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E7" w:rsidRDefault="00EB6A3E">
      <w:pPr>
        <w:ind w:firstLine="555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德不近佛者不以为医，才不近仙者不以为师</w:t>
      </w:r>
    </w:p>
    <w:p w:rsidR="00F960E7" w:rsidRPr="00F16D34" w:rsidRDefault="00F16D34">
      <w:pPr>
        <w:ind w:firstLine="555"/>
        <w:jc w:val="center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F16D34">
        <w:rPr>
          <w:rFonts w:ascii="宋体" w:eastAsia="宋体" w:hAnsi="宋体" w:cs="宋体"/>
          <w:b/>
          <w:color w:val="000000" w:themeColor="text1"/>
          <w:sz w:val="28"/>
          <w:szCs w:val="28"/>
        </w:rPr>
        <w:t>钟</w:t>
      </w:r>
      <w:r w:rsidRPr="00F16D34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 xml:space="preserve"> </w:t>
      </w:r>
      <w:r w:rsidRPr="00F16D34">
        <w:rPr>
          <w:rFonts w:ascii="宋体" w:eastAsia="宋体" w:hAnsi="宋体" w:cs="宋体"/>
          <w:b/>
          <w:color w:val="000000" w:themeColor="text1"/>
          <w:sz w:val="28"/>
          <w:szCs w:val="28"/>
        </w:rPr>
        <w:t>军</w:t>
      </w:r>
    </w:p>
    <w:p w:rsidR="00143E35" w:rsidRPr="008B10BC" w:rsidRDefault="003E38F5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sz w:val="28"/>
          <w:szCs w:val="28"/>
        </w:rPr>
        <w:t>我是</w:t>
      </w:r>
      <w:r w:rsidR="00BC53CB" w:rsidRPr="008B10BC">
        <w:rPr>
          <w:sz w:val="28"/>
          <w:szCs w:val="28"/>
        </w:rPr>
        <w:t>南昌大学第一附属医院</w:t>
      </w:r>
      <w:r w:rsidRPr="008B10BC">
        <w:rPr>
          <w:rFonts w:hint="eastAsia"/>
          <w:sz w:val="28"/>
          <w:szCs w:val="28"/>
        </w:rPr>
        <w:t>2015</w:t>
      </w:r>
      <w:r w:rsidRPr="008B10BC">
        <w:rPr>
          <w:rFonts w:hint="eastAsia"/>
          <w:sz w:val="28"/>
          <w:szCs w:val="28"/>
        </w:rPr>
        <w:t>级放射专业住院医师规范化培训学员，</w:t>
      </w:r>
      <w:r w:rsidRPr="008B10BC">
        <w:rPr>
          <w:sz w:val="28"/>
          <w:szCs w:val="28"/>
        </w:rPr>
        <w:t>我的带教老师是何来昌老师</w:t>
      </w:r>
      <w:r w:rsidRPr="008B10BC">
        <w:rPr>
          <w:rFonts w:hint="eastAsia"/>
          <w:sz w:val="28"/>
          <w:szCs w:val="28"/>
        </w:rPr>
        <w:t>，</w:t>
      </w:r>
      <w:r w:rsidRPr="008B10BC">
        <w:rPr>
          <w:sz w:val="28"/>
          <w:szCs w:val="28"/>
        </w:rPr>
        <w:t>他是</w:t>
      </w:r>
      <w:r w:rsidRPr="008B10BC">
        <w:rPr>
          <w:rFonts w:ascii="宋体" w:hAnsi="宋体" w:hint="eastAsia"/>
          <w:sz w:val="28"/>
          <w:szCs w:val="28"/>
        </w:rPr>
        <w:t>南昌大学第一附属</w:t>
      </w:r>
      <w:bookmarkStart w:id="0" w:name="OLE_LINK1"/>
      <w:bookmarkStart w:id="1" w:name="OLE_LINK2"/>
      <w:r w:rsidRPr="008B10BC">
        <w:rPr>
          <w:rFonts w:ascii="宋体" w:hAnsi="宋体" w:hint="eastAsia"/>
          <w:sz w:val="28"/>
          <w:szCs w:val="28"/>
        </w:rPr>
        <w:t>医院</w:t>
      </w:r>
      <w:r w:rsidR="008B10BC">
        <w:rPr>
          <w:rFonts w:ascii="宋体" w:hAnsi="宋体" w:hint="eastAsia"/>
          <w:sz w:val="28"/>
          <w:szCs w:val="28"/>
        </w:rPr>
        <w:t>放射</w:t>
      </w:r>
      <w:r w:rsidR="00FF0879" w:rsidRPr="008B10BC">
        <w:rPr>
          <w:rFonts w:ascii="宋体" w:hAnsi="宋体" w:hint="eastAsia"/>
          <w:sz w:val="28"/>
          <w:szCs w:val="28"/>
        </w:rPr>
        <w:t>科副主任、南昌大学第一临床医学院放射诊断学教研室副主任，同时兼</w:t>
      </w:r>
      <w:r w:rsidRPr="008B10BC">
        <w:rPr>
          <w:rFonts w:ascii="宋体" w:hAnsi="宋体" w:hint="eastAsia"/>
          <w:sz w:val="28"/>
          <w:szCs w:val="28"/>
        </w:rPr>
        <w:t>放射专业住院医师规范化培训教学秘书。</w:t>
      </w:r>
      <w:bookmarkEnd w:id="0"/>
      <w:bookmarkEnd w:id="1"/>
      <w:r w:rsidR="009E5493" w:rsidRPr="008B10BC">
        <w:rPr>
          <w:rFonts w:ascii="宋体" w:hAnsi="宋体" w:hint="eastAsia"/>
          <w:sz w:val="28"/>
          <w:szCs w:val="28"/>
        </w:rPr>
        <w:t>他</w:t>
      </w:r>
      <w:r w:rsidR="00FF0879" w:rsidRPr="008B10BC">
        <w:rPr>
          <w:rFonts w:ascii="宋体" w:hAnsi="宋体" w:hint="eastAsia"/>
          <w:sz w:val="28"/>
          <w:szCs w:val="28"/>
        </w:rPr>
        <w:t>，</w:t>
      </w:r>
      <w:r w:rsidR="009E5493" w:rsidRPr="008B10BC">
        <w:rPr>
          <w:rFonts w:ascii="宋体" w:hAnsi="宋体" w:hint="eastAsia"/>
          <w:sz w:val="28"/>
          <w:szCs w:val="28"/>
        </w:rPr>
        <w:t>作为</w:t>
      </w:r>
      <w:r w:rsidRPr="008B10BC">
        <w:rPr>
          <w:rFonts w:ascii="宋体" w:hAnsi="宋体" w:hint="eastAsia"/>
          <w:sz w:val="28"/>
          <w:szCs w:val="28"/>
        </w:rPr>
        <w:t>医生、学者、好老师——将所有这些角色演绎得出色而和谐，不忙不乱，不枝不蔓，何老师的“优秀之道”，其实就缘于他的简单与专注。</w:t>
      </w:r>
    </w:p>
    <w:p w:rsidR="00F960E7" w:rsidRPr="008B10BC" w:rsidRDefault="00EB6A3E">
      <w:pPr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b/>
          <w:sz w:val="28"/>
          <w:szCs w:val="28"/>
        </w:rPr>
        <w:t>德高医精、诲人不倦</w:t>
      </w:r>
    </w:p>
    <w:p w:rsidR="00F960E7" w:rsidRPr="008B10BC" w:rsidRDefault="00EB6A3E">
      <w:pPr>
        <w:ind w:firstLine="54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“我首先是一名医术专精的医生！”何老师在</w:t>
      </w:r>
      <w:r w:rsidR="003E38F5" w:rsidRPr="008B10BC">
        <w:rPr>
          <w:rFonts w:ascii="宋体" w:eastAsia="宋体" w:hAnsi="宋体" w:cs="宋体" w:hint="eastAsia"/>
          <w:sz w:val="28"/>
          <w:szCs w:val="28"/>
        </w:rPr>
        <w:t>医学</w:t>
      </w:r>
      <w:r w:rsidRPr="008B10BC">
        <w:rPr>
          <w:rFonts w:ascii="宋体" w:eastAsia="宋体" w:hAnsi="宋体" w:cs="宋体" w:hint="eastAsia"/>
          <w:sz w:val="28"/>
          <w:szCs w:val="28"/>
        </w:rPr>
        <w:t>影像学研究方面的一系列学术成果，为他赢得了诸多奖励与荣誉，可医生却是他对自己的第一定位。在影像科医术精湛指的是有一双“慧眼”，能够在一张张黑白图像中发现并诊断疾病。在每天早上科室的疑难病例讨论中，何老师总是能够用简洁的语言帮我们理清思路，一步一步将疾病的诊断及鉴别诊断分析的有条有理，轻轻一点就能让我们茅塞顿开。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良好的医术来源于多年的学习和实践，</w:t>
      </w:r>
      <w:r w:rsidR="003E38F5" w:rsidRPr="008B10BC">
        <w:rPr>
          <w:rFonts w:ascii="宋体" w:eastAsia="宋体" w:hAnsi="宋体" w:cs="宋体" w:hint="eastAsia"/>
          <w:sz w:val="28"/>
          <w:szCs w:val="28"/>
        </w:rPr>
        <w:t>医学</w:t>
      </w:r>
      <w:r w:rsidRPr="008B10BC">
        <w:rPr>
          <w:rFonts w:ascii="宋体" w:eastAsia="宋体" w:hAnsi="宋体" w:cs="宋体" w:hint="eastAsia"/>
          <w:sz w:val="28"/>
          <w:szCs w:val="28"/>
        </w:rPr>
        <w:t>影像学可谓是一门综合的学科，不仅是一张黑白图</w:t>
      </w:r>
      <w:r w:rsidR="003E38F5" w:rsidRPr="008B10BC">
        <w:rPr>
          <w:rFonts w:ascii="宋体" w:eastAsia="宋体" w:hAnsi="宋体" w:cs="宋体" w:hint="eastAsia"/>
          <w:sz w:val="28"/>
          <w:szCs w:val="28"/>
        </w:rPr>
        <w:t>像</w:t>
      </w:r>
      <w:r w:rsidRPr="008B10BC">
        <w:rPr>
          <w:rFonts w:ascii="宋体" w:eastAsia="宋体" w:hAnsi="宋体" w:cs="宋体" w:hint="eastAsia"/>
          <w:sz w:val="28"/>
          <w:szCs w:val="28"/>
        </w:rPr>
        <w:t>如此简单，背后包含的知识越深究越有意思。从书本出发，反复的大量积累，反复的温习，在具体操作中获得实例经验。医学一途，生命不息，学习不止。小儿及骨肌系统方面的疾病是影像工作中的重点及难点，但这正也是何老师的主攻方向。我们年轻医师由于经验不足，总是害怕碰到这类疾病，尤其是在独立当急诊班的时候，何老师便总结自己多年的工作经验，经常在工作之</w:t>
      </w:r>
      <w:r w:rsidRPr="008B10BC">
        <w:rPr>
          <w:rFonts w:ascii="宋体" w:eastAsia="宋体" w:hAnsi="宋体" w:cs="宋体" w:hint="eastAsia"/>
          <w:sz w:val="28"/>
          <w:szCs w:val="28"/>
        </w:rPr>
        <w:lastRenderedPageBreak/>
        <w:t>余给我们授课，答疑解惑，让我们获益匪浅、信心倍增。</w:t>
      </w:r>
    </w:p>
    <w:p w:rsidR="00CD37E0" w:rsidRPr="008B10BC" w:rsidRDefault="00EB6A3E" w:rsidP="008B10BC">
      <w:pPr>
        <w:ind w:firstLineChars="200" w:firstLine="560"/>
        <w:rPr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在临床工作中如何与病人做好沟通，是解决医患关系的关键，何老师以身作则，用实际行动教育我们。医德是调整医务人员与病人、医务人员之间以及与社会之间关系的行为准则。它是一种职业道德，是一般社会道德在医疗卫生领域中的特殊表现。这不具有法律的强制性，更多的是我们内心自觉以及一种精神的传承，一种人文关怀。何老师告诉我们，时常怀着警示之心，“战战兢兢，如临深渊，如履薄冰”，身为医生我们承担的很重，为病人治愈身体上的痛苦的同时也需要宽慰病人紧张的心，更加需要小心谨慎。</w:t>
      </w:r>
      <w:r w:rsidR="003E38F5" w:rsidRPr="008B10BC">
        <w:rPr>
          <w:rFonts w:hint="eastAsia"/>
          <w:sz w:val="28"/>
          <w:szCs w:val="28"/>
        </w:rPr>
        <w:t>何老师也时常告诫我们住培学员，“影像是一个更需要技术进步与人道主义、科学方法与人文关怀的完美结合的专业，精准诊断可能让患者避免不必要的手术，决定一位病人甚至一个家庭的幸福的事情再怎么用心也不为过。不要因为医患关系紧张而不敢轻易给病人下结论，让他们明白、安心、找到正确治疗的方向才是我们的追求。”</w:t>
      </w:r>
    </w:p>
    <w:p w:rsidR="00CD37E0" w:rsidRPr="008B10BC" w:rsidRDefault="00674C6A" w:rsidP="008B10BC">
      <w:pPr>
        <w:ind w:firstLineChars="200" w:firstLine="560"/>
        <w:jc w:val="left"/>
        <w:rPr>
          <w:sz w:val="28"/>
          <w:szCs w:val="28"/>
        </w:rPr>
      </w:pPr>
      <w:r w:rsidRPr="008B10BC">
        <w:rPr>
          <w:rFonts w:hint="eastAsia"/>
          <w:noProof/>
          <w:sz w:val="28"/>
          <w:szCs w:val="28"/>
        </w:rPr>
        <w:drawing>
          <wp:inline distT="0" distB="0" distL="114300" distR="114300">
            <wp:extent cx="2382860" cy="1661375"/>
            <wp:effectExtent l="19050" t="0" r="0" b="0"/>
            <wp:docPr id="2" name="图片 1" descr="IMG_4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77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511" cy="166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7E0" w:rsidRPr="008B10BC">
        <w:rPr>
          <w:rFonts w:hint="eastAsia"/>
          <w:sz w:val="28"/>
          <w:szCs w:val="28"/>
        </w:rPr>
        <w:t xml:space="preserve"> </w:t>
      </w:r>
      <w:r w:rsidR="00CD37E0" w:rsidRPr="008B10BC">
        <w:rPr>
          <w:rFonts w:hint="eastAsia"/>
          <w:noProof/>
          <w:sz w:val="28"/>
          <w:szCs w:val="28"/>
        </w:rPr>
        <w:drawing>
          <wp:inline distT="0" distB="0" distL="114300" distR="114300">
            <wp:extent cx="2375648" cy="1661375"/>
            <wp:effectExtent l="19050" t="0" r="5602" b="0"/>
            <wp:docPr id="5" name="图片 2" descr="IMG_4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77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66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0E7" w:rsidRPr="008B10BC" w:rsidRDefault="00EB6A3E">
      <w:pPr>
        <w:rPr>
          <w:rFonts w:ascii="宋体" w:eastAsia="宋体" w:hAnsi="宋体" w:cs="宋体"/>
          <w:b/>
          <w:sz w:val="28"/>
          <w:szCs w:val="28"/>
        </w:rPr>
      </w:pPr>
      <w:r w:rsidRPr="008B10BC">
        <w:rPr>
          <w:rFonts w:ascii="宋体" w:eastAsia="宋体" w:hAnsi="宋体" w:cs="宋体" w:hint="eastAsia"/>
          <w:b/>
          <w:sz w:val="28"/>
          <w:szCs w:val="28"/>
        </w:rPr>
        <w:t>实事求是，开拓创新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我们医院是一所集医、教、研一体化的综合性医院，掌握科研能力对于我们年轻医师来说是至关重要的。当一个人全身心投入一项事业，他就脱离了匠气，开始走向创造的路，或在探索的过程中，他会</w:t>
      </w:r>
      <w:r w:rsidRPr="008B10BC">
        <w:rPr>
          <w:rFonts w:ascii="宋体" w:eastAsia="宋体" w:hAnsi="宋体" w:cs="宋体" w:hint="eastAsia"/>
          <w:sz w:val="28"/>
          <w:szCs w:val="28"/>
        </w:rPr>
        <w:lastRenderedPageBreak/>
        <w:t>获得精神上的愉悦。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优秀是一种习惯。“我总想找到答案，又总是发现自己的知识还不够用！”40多年的人生，几乎就是马不停蹄地不断学习、求索的人生，何老师笑着说。虽然日常事物繁忙，何老师需要兼顾临床工作和科室事务，辛苦的工作之余他依然坚持每天看书学习，了解各种先进知识和专家共识。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何老师教育我们做科研首先要加强自己的专业水平，从而在日常的工作中发现问题，然后再通过科研来解决问题，这样才能更好的以病人为中心，服务于临床。然后，他又时常告诉我们，外面有更大的世界，鼓励我们多出去走走看看，这样才能在内心审视自己，不落后于时代。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科</w:t>
      </w:r>
      <w:r w:rsidR="00B44C2E" w:rsidRPr="008B10BC">
        <w:rPr>
          <w:rFonts w:ascii="宋体" w:eastAsia="宋体" w:hAnsi="宋体" w:cs="宋体" w:hint="eastAsia"/>
          <w:sz w:val="28"/>
          <w:szCs w:val="28"/>
        </w:rPr>
        <w:t>室</w:t>
      </w:r>
      <w:r w:rsidRPr="008B10BC">
        <w:rPr>
          <w:rFonts w:ascii="宋体" w:eastAsia="宋体" w:hAnsi="宋体" w:cs="宋体" w:hint="eastAsia"/>
          <w:sz w:val="28"/>
          <w:szCs w:val="28"/>
        </w:rPr>
        <w:t>里每周的科研沙龙，何老师每次都会</w:t>
      </w:r>
      <w:r w:rsidR="00B44C2E" w:rsidRPr="008B10BC">
        <w:rPr>
          <w:rFonts w:ascii="宋体" w:eastAsia="宋体" w:hAnsi="宋体" w:cs="宋体" w:hint="eastAsia"/>
          <w:sz w:val="28"/>
          <w:szCs w:val="28"/>
        </w:rPr>
        <w:t>准时</w:t>
      </w:r>
      <w:r w:rsidRPr="008B10BC">
        <w:rPr>
          <w:rFonts w:ascii="宋体" w:eastAsia="宋体" w:hAnsi="宋体" w:cs="宋体" w:hint="eastAsia"/>
          <w:sz w:val="28"/>
          <w:szCs w:val="28"/>
        </w:rPr>
        <w:t>到场，当我们汇报完毕后，他总是能够根据自己多年的科研经验提出自己的见解及想法，帮助我们解答科研上的困惑，细心指出我们的错误及不足，让我们的科研能力有了进一步的提升。他还时常教育我们学术规范和学术道德，告诉我们做学问一定要严谨，出于功利心的研究者一定不是一个好的研究者，纯粹和认真是最基本的科研素质，追求真理本身乐趣无穷。</w:t>
      </w:r>
    </w:p>
    <w:p w:rsidR="00CD37E0" w:rsidRPr="008B10BC" w:rsidRDefault="003E38F5" w:rsidP="008B10BC">
      <w:pPr>
        <w:ind w:firstLineChars="200" w:firstLine="560"/>
        <w:rPr>
          <w:sz w:val="28"/>
          <w:szCs w:val="28"/>
        </w:rPr>
      </w:pPr>
      <w:r w:rsidRPr="008B10BC">
        <w:rPr>
          <w:sz w:val="28"/>
          <w:szCs w:val="28"/>
        </w:rPr>
        <w:t>为了</w:t>
      </w:r>
      <w:r w:rsidRPr="008B10BC">
        <w:rPr>
          <w:rFonts w:hint="eastAsia"/>
          <w:sz w:val="28"/>
          <w:szCs w:val="28"/>
        </w:rPr>
        <w:t>加强</w:t>
      </w:r>
      <w:r w:rsidRPr="008B10BC">
        <w:rPr>
          <w:sz w:val="28"/>
          <w:szCs w:val="28"/>
        </w:rPr>
        <w:t>我们住</w:t>
      </w:r>
      <w:r w:rsidRPr="008B10BC">
        <w:rPr>
          <w:rFonts w:hint="eastAsia"/>
          <w:sz w:val="28"/>
          <w:szCs w:val="28"/>
        </w:rPr>
        <w:t>培</w:t>
      </w:r>
      <w:r w:rsidRPr="008B10BC">
        <w:rPr>
          <w:sz w:val="28"/>
          <w:szCs w:val="28"/>
        </w:rPr>
        <w:t>学员对医学影像专业</w:t>
      </w:r>
      <w:r w:rsidR="00A26B96" w:rsidRPr="008B10BC">
        <w:rPr>
          <w:sz w:val="28"/>
          <w:szCs w:val="28"/>
        </w:rPr>
        <w:t>知识</w:t>
      </w:r>
      <w:r w:rsidRPr="008B10BC">
        <w:rPr>
          <w:sz w:val="28"/>
          <w:szCs w:val="28"/>
        </w:rPr>
        <w:t>的学习兴趣</w:t>
      </w:r>
      <w:r w:rsidRPr="008B10BC">
        <w:rPr>
          <w:rFonts w:hint="eastAsia"/>
          <w:sz w:val="28"/>
          <w:szCs w:val="28"/>
        </w:rPr>
        <w:t>，</w:t>
      </w:r>
      <w:r w:rsidRPr="008B10BC">
        <w:rPr>
          <w:sz w:val="28"/>
          <w:szCs w:val="28"/>
        </w:rPr>
        <w:t>何老师利用科室团队开发的影像学多媒体试题库软件系统</w:t>
      </w:r>
      <w:r w:rsidRPr="008B10BC">
        <w:rPr>
          <w:rFonts w:hint="eastAsia"/>
          <w:sz w:val="28"/>
          <w:szCs w:val="28"/>
        </w:rPr>
        <w:t>并</w:t>
      </w:r>
      <w:r w:rsidRPr="008B10BC">
        <w:rPr>
          <w:sz w:val="28"/>
          <w:szCs w:val="28"/>
        </w:rPr>
        <w:t>结合电视节目中有趣的知识竞赛形式</w:t>
      </w:r>
      <w:r w:rsidRPr="008B10BC">
        <w:rPr>
          <w:rFonts w:hint="eastAsia"/>
          <w:sz w:val="28"/>
          <w:szCs w:val="28"/>
        </w:rPr>
        <w:t>，买来电子抢答器，</w:t>
      </w:r>
      <w:r w:rsidRPr="008B10BC">
        <w:rPr>
          <w:sz w:val="28"/>
          <w:szCs w:val="28"/>
        </w:rPr>
        <w:t>举行内容形式丰富多彩的影像专业知识竞答赛</w:t>
      </w:r>
      <w:r w:rsidRPr="008B10BC">
        <w:rPr>
          <w:rFonts w:hint="eastAsia"/>
          <w:sz w:val="28"/>
          <w:szCs w:val="28"/>
        </w:rPr>
        <w:t>，将娱乐与考核有机融合，把枯燥的专业知识考核变成有趣的娱乐活动，探索了一种新的医学专业知识考核与学习模</w:t>
      </w:r>
      <w:r w:rsidRPr="008B10BC">
        <w:rPr>
          <w:rFonts w:hint="eastAsia"/>
          <w:sz w:val="28"/>
          <w:szCs w:val="28"/>
        </w:rPr>
        <w:lastRenderedPageBreak/>
        <w:t>式。为此，</w:t>
      </w:r>
      <w:r w:rsidRPr="008B10BC">
        <w:rPr>
          <w:sz w:val="28"/>
          <w:szCs w:val="28"/>
        </w:rPr>
        <w:t>何老师参与的多项教学改革课题多次荣获江西省教学成果奖</w:t>
      </w:r>
      <w:r w:rsidRPr="008B10BC">
        <w:rPr>
          <w:rFonts w:hint="eastAsia"/>
          <w:sz w:val="28"/>
          <w:szCs w:val="28"/>
        </w:rPr>
        <w:t>，</w:t>
      </w:r>
      <w:r w:rsidRPr="008B10BC">
        <w:rPr>
          <w:sz w:val="28"/>
          <w:szCs w:val="28"/>
        </w:rPr>
        <w:t>其中江西省教学成果一等奖</w:t>
      </w:r>
      <w:r w:rsidRPr="008B10BC">
        <w:rPr>
          <w:rFonts w:hint="eastAsia"/>
          <w:sz w:val="28"/>
          <w:szCs w:val="28"/>
        </w:rPr>
        <w:t>1</w:t>
      </w:r>
      <w:r w:rsidR="003515C1" w:rsidRPr="008B10BC">
        <w:rPr>
          <w:rFonts w:hint="eastAsia"/>
          <w:sz w:val="28"/>
          <w:szCs w:val="28"/>
        </w:rPr>
        <w:t>项</w:t>
      </w:r>
      <w:r w:rsidRPr="008B10BC">
        <w:rPr>
          <w:rFonts w:hint="eastAsia"/>
          <w:sz w:val="28"/>
          <w:szCs w:val="28"/>
        </w:rPr>
        <w:t>、二等奖</w:t>
      </w:r>
      <w:r w:rsidRPr="008B10BC">
        <w:rPr>
          <w:rFonts w:hint="eastAsia"/>
          <w:sz w:val="28"/>
          <w:szCs w:val="28"/>
        </w:rPr>
        <w:t>3</w:t>
      </w:r>
      <w:r w:rsidR="003515C1" w:rsidRPr="008B10BC">
        <w:rPr>
          <w:rFonts w:hint="eastAsia"/>
          <w:sz w:val="28"/>
          <w:szCs w:val="28"/>
        </w:rPr>
        <w:t>项、三等奖</w:t>
      </w:r>
      <w:r w:rsidR="003515C1" w:rsidRPr="008B10BC">
        <w:rPr>
          <w:rFonts w:hint="eastAsia"/>
          <w:sz w:val="28"/>
          <w:szCs w:val="28"/>
        </w:rPr>
        <w:t>1</w:t>
      </w:r>
      <w:r w:rsidR="003515C1" w:rsidRPr="008B10BC">
        <w:rPr>
          <w:rFonts w:hint="eastAsia"/>
          <w:sz w:val="28"/>
          <w:szCs w:val="28"/>
        </w:rPr>
        <w:t>项</w:t>
      </w:r>
      <w:r w:rsidRPr="008B10BC">
        <w:rPr>
          <w:rFonts w:hint="eastAsia"/>
          <w:sz w:val="28"/>
          <w:szCs w:val="28"/>
        </w:rPr>
        <w:t>；同时</w:t>
      </w:r>
      <w:r w:rsidR="00B44C2E" w:rsidRPr="008B10BC">
        <w:rPr>
          <w:rFonts w:hint="eastAsia"/>
          <w:sz w:val="28"/>
          <w:szCs w:val="28"/>
        </w:rPr>
        <w:t>也荣获南昌大学第一附属</w:t>
      </w:r>
      <w:r w:rsidRPr="008B10BC">
        <w:rPr>
          <w:rFonts w:hint="eastAsia"/>
          <w:sz w:val="28"/>
          <w:szCs w:val="28"/>
        </w:rPr>
        <w:t>医院</w:t>
      </w:r>
      <w:r w:rsidR="00B44C2E" w:rsidRPr="008B10BC">
        <w:rPr>
          <w:rFonts w:hint="eastAsia"/>
          <w:sz w:val="28"/>
          <w:szCs w:val="28"/>
        </w:rPr>
        <w:t>2015</w:t>
      </w:r>
      <w:r w:rsidR="00B44C2E" w:rsidRPr="008B10BC">
        <w:rPr>
          <w:rFonts w:hint="eastAsia"/>
          <w:sz w:val="28"/>
          <w:szCs w:val="28"/>
        </w:rPr>
        <w:t>学年</w:t>
      </w:r>
      <w:r w:rsidRPr="008B10BC">
        <w:rPr>
          <w:rFonts w:hint="eastAsia"/>
          <w:sz w:val="28"/>
          <w:szCs w:val="28"/>
        </w:rPr>
        <w:t>住院医师规范化培训</w:t>
      </w:r>
      <w:r w:rsidR="00B44C2E" w:rsidRPr="008B10BC">
        <w:rPr>
          <w:rFonts w:hint="eastAsia"/>
          <w:sz w:val="28"/>
          <w:szCs w:val="28"/>
        </w:rPr>
        <w:t>“优秀带教老师”</w:t>
      </w:r>
      <w:r w:rsidRPr="008B10BC">
        <w:rPr>
          <w:rFonts w:hint="eastAsia"/>
          <w:sz w:val="28"/>
          <w:szCs w:val="28"/>
        </w:rPr>
        <w:t>荣誉称号。</w:t>
      </w:r>
    </w:p>
    <w:p w:rsidR="00F960E7" w:rsidRPr="008B10BC" w:rsidRDefault="00674C6A" w:rsidP="008B10BC">
      <w:pPr>
        <w:ind w:firstLineChars="200" w:firstLine="560"/>
        <w:rPr>
          <w:sz w:val="28"/>
          <w:szCs w:val="28"/>
        </w:rPr>
      </w:pPr>
      <w:r w:rsidRPr="008B10BC">
        <w:rPr>
          <w:noProof/>
          <w:sz w:val="28"/>
          <w:szCs w:val="28"/>
        </w:rPr>
        <w:drawing>
          <wp:inline distT="0" distB="0" distL="114300" distR="114300">
            <wp:extent cx="2228314" cy="1841679"/>
            <wp:effectExtent l="19050" t="0" r="536" b="0"/>
            <wp:docPr id="3" name="图片 23" descr="webwxgetmsg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webwxgetmsgimg (2)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6148" t="9659"/>
                    <a:stretch>
                      <a:fillRect/>
                    </a:stretch>
                  </pic:blipFill>
                  <pic:spPr>
                    <a:xfrm>
                      <a:off x="0" y="0"/>
                      <a:ext cx="2228290" cy="18416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D37E0" w:rsidRPr="008B10BC">
        <w:rPr>
          <w:rFonts w:hint="eastAsia"/>
          <w:sz w:val="28"/>
          <w:szCs w:val="28"/>
        </w:rPr>
        <w:t xml:space="preserve"> </w:t>
      </w:r>
      <w:r w:rsidR="00FD51C7" w:rsidRPr="008B10BC">
        <w:rPr>
          <w:noProof/>
          <w:sz w:val="28"/>
          <w:szCs w:val="28"/>
        </w:rPr>
        <w:drawing>
          <wp:inline distT="0" distB="0" distL="0" distR="0">
            <wp:extent cx="2487251" cy="1834057"/>
            <wp:effectExtent l="19050" t="0" r="8299" b="0"/>
            <wp:docPr id="6" name="图片 1" descr="知识竞赛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4" descr="知识竞赛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307" b="1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39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E7" w:rsidRPr="008B10BC" w:rsidRDefault="00EB6A3E">
      <w:pPr>
        <w:rPr>
          <w:rFonts w:ascii="宋体" w:eastAsia="宋体" w:hAnsi="宋体" w:cs="宋体"/>
          <w:b/>
          <w:sz w:val="28"/>
          <w:szCs w:val="28"/>
        </w:rPr>
      </w:pPr>
      <w:r w:rsidRPr="008B10BC">
        <w:rPr>
          <w:rFonts w:ascii="宋体" w:eastAsia="宋体" w:hAnsi="宋体" w:cs="宋体" w:hint="eastAsia"/>
          <w:b/>
          <w:sz w:val="28"/>
          <w:szCs w:val="28"/>
        </w:rPr>
        <w:t>良师益友，滋润心田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点亮学生心中的光，他是学生眼中的好导师：治学严谨，为人师表，利用简单的图解和临床病例将书本知识讲得生动活泼。他虽然要求严格，却十分尊重学生的个人兴趣。他相信，只有对一个项目感兴趣，而不是为了“谋生”，才能真正专注投入。在工作中，何老师无私的教导我们；在工作之余，他与我们打成一片，篮球场上他和我们</w:t>
      </w:r>
      <w:bookmarkStart w:id="2" w:name="OLE_LINK6"/>
      <w:r w:rsidRPr="008B10BC">
        <w:rPr>
          <w:rFonts w:ascii="宋体" w:eastAsia="宋体" w:hAnsi="宋体" w:cs="宋体" w:hint="eastAsia"/>
          <w:sz w:val="28"/>
          <w:szCs w:val="28"/>
        </w:rPr>
        <w:t>并肩作战</w:t>
      </w:r>
      <w:bookmarkEnd w:id="2"/>
      <w:r w:rsidRPr="008B10BC">
        <w:rPr>
          <w:rFonts w:ascii="宋体" w:eastAsia="宋体" w:hAnsi="宋体" w:cs="宋体" w:hint="eastAsia"/>
          <w:sz w:val="28"/>
          <w:szCs w:val="28"/>
        </w:rPr>
        <w:t>；生活中，他对我们也是悉心关照。师兄打球受伤，他看了师兄的膝关节核磁检查后严肃叮嘱他多休息；我们中有家庭经济比较拮据的，他便拿出自己的饭卡给我们刷；执</w:t>
      </w:r>
      <w:r w:rsidR="00940FC4" w:rsidRPr="008B10BC">
        <w:rPr>
          <w:rFonts w:ascii="宋体" w:eastAsia="宋体" w:hAnsi="宋体" w:cs="宋体" w:hint="eastAsia"/>
          <w:sz w:val="28"/>
          <w:szCs w:val="28"/>
        </w:rPr>
        <w:t>业</w:t>
      </w:r>
      <w:r w:rsidRPr="008B10BC">
        <w:rPr>
          <w:rFonts w:ascii="宋体" w:eastAsia="宋体" w:hAnsi="宋体" w:cs="宋体" w:hint="eastAsia"/>
          <w:sz w:val="28"/>
          <w:szCs w:val="28"/>
        </w:rPr>
        <w:t>医</w:t>
      </w:r>
      <w:r w:rsidR="00940FC4" w:rsidRPr="008B10BC">
        <w:rPr>
          <w:rFonts w:ascii="宋体" w:eastAsia="宋体" w:hAnsi="宋体" w:cs="宋体" w:hint="eastAsia"/>
          <w:sz w:val="28"/>
          <w:szCs w:val="28"/>
        </w:rPr>
        <w:t>师资格</w:t>
      </w:r>
      <w:r w:rsidRPr="008B10BC">
        <w:rPr>
          <w:rFonts w:ascii="宋体" w:eastAsia="宋体" w:hAnsi="宋体" w:cs="宋体" w:hint="eastAsia"/>
          <w:sz w:val="28"/>
          <w:szCs w:val="28"/>
        </w:rPr>
        <w:t>考试前夕，特意给我们发来鼓励的微信。这一件件看似不经意的举动，却让我们感动满满。</w:t>
      </w:r>
    </w:p>
    <w:p w:rsidR="00F960E7" w:rsidRPr="008B10BC" w:rsidRDefault="00EB6A3E" w:rsidP="008B1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>“人生不要有太多目标，不要什么都想要，否则你会浪费很多时间来做选择。”何老师时常这样告诫我们。恐怕，这就是他的优秀之</w:t>
      </w:r>
      <w:r w:rsidRPr="008B10BC">
        <w:rPr>
          <w:rFonts w:ascii="宋体" w:eastAsia="宋体" w:hAnsi="宋体" w:cs="宋体" w:hint="eastAsia"/>
          <w:sz w:val="28"/>
          <w:szCs w:val="28"/>
        </w:rPr>
        <w:lastRenderedPageBreak/>
        <w:t>道。人生可以这般简单自然，同时灵动、丰富；因为内心纯净，所以更专注，更能将自己的事做得深入、做到出色。</w:t>
      </w:r>
    </w:p>
    <w:p w:rsidR="00F960E7" w:rsidRPr="008B10BC" w:rsidRDefault="00EB6A3E">
      <w:pPr>
        <w:rPr>
          <w:rFonts w:ascii="宋体" w:eastAsia="宋体" w:hAnsi="宋体" w:cs="宋体"/>
          <w:b/>
          <w:sz w:val="28"/>
          <w:szCs w:val="28"/>
        </w:rPr>
      </w:pPr>
      <w:r w:rsidRPr="008B10BC">
        <w:rPr>
          <w:rFonts w:ascii="宋体" w:eastAsia="宋体" w:hAnsi="宋体" w:cs="宋体" w:hint="eastAsia"/>
          <w:sz w:val="28"/>
          <w:szCs w:val="28"/>
        </w:rPr>
        <w:t xml:space="preserve">    外方内圆，胆大心细，一位好医生</w:t>
      </w:r>
      <w:r w:rsidR="00426C2A" w:rsidRPr="008B10BC">
        <w:rPr>
          <w:rFonts w:ascii="宋体" w:eastAsia="宋体" w:hAnsi="宋体" w:cs="宋体" w:hint="eastAsia"/>
          <w:sz w:val="28"/>
          <w:szCs w:val="28"/>
        </w:rPr>
        <w:t>、</w:t>
      </w:r>
      <w:r w:rsidRPr="008B10BC">
        <w:rPr>
          <w:rFonts w:ascii="宋体" w:eastAsia="宋体" w:hAnsi="宋体" w:cs="宋体" w:hint="eastAsia"/>
          <w:sz w:val="28"/>
          <w:szCs w:val="28"/>
        </w:rPr>
        <w:t>好老师大抵便是如此。作为医师群体中的一员，他是平凡的。然而，他用自己的刻苦努力与认真细心，将自己的工作做到了不平凡。他是我们</w:t>
      </w:r>
      <w:bookmarkStart w:id="3" w:name="_GoBack"/>
      <w:bookmarkEnd w:id="3"/>
      <w:r w:rsidRPr="008B10BC">
        <w:rPr>
          <w:rFonts w:ascii="宋体" w:eastAsia="宋体" w:hAnsi="宋体" w:cs="宋体" w:hint="eastAsia"/>
          <w:sz w:val="28"/>
          <w:szCs w:val="28"/>
        </w:rPr>
        <w:t>的榜样，是我们心中的好老师！</w:t>
      </w:r>
    </w:p>
    <w:sectPr w:rsidR="00F960E7" w:rsidRPr="008B10BC" w:rsidSect="00F9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8E" w:rsidRDefault="005A3E8E" w:rsidP="00143E35">
      <w:r>
        <w:separator/>
      </w:r>
    </w:p>
  </w:endnote>
  <w:endnote w:type="continuationSeparator" w:id="1">
    <w:p w:rsidR="005A3E8E" w:rsidRDefault="005A3E8E" w:rsidP="0014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8E" w:rsidRDefault="005A3E8E" w:rsidP="00143E35">
      <w:r>
        <w:separator/>
      </w:r>
    </w:p>
  </w:footnote>
  <w:footnote w:type="continuationSeparator" w:id="1">
    <w:p w:rsidR="005A3E8E" w:rsidRDefault="005A3E8E" w:rsidP="0014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55D51"/>
    <w:rsid w:val="00037844"/>
    <w:rsid w:val="000656A7"/>
    <w:rsid w:val="000765BE"/>
    <w:rsid w:val="00090637"/>
    <w:rsid w:val="000B143B"/>
    <w:rsid w:val="000E2F74"/>
    <w:rsid w:val="000E3541"/>
    <w:rsid w:val="000F04FC"/>
    <w:rsid w:val="00107D63"/>
    <w:rsid w:val="00143E35"/>
    <w:rsid w:val="00175089"/>
    <w:rsid w:val="001B7FB6"/>
    <w:rsid w:val="002060B4"/>
    <w:rsid w:val="002358AD"/>
    <w:rsid w:val="002426DE"/>
    <w:rsid w:val="00262544"/>
    <w:rsid w:val="00262B61"/>
    <w:rsid w:val="002A1C03"/>
    <w:rsid w:val="002B4B3E"/>
    <w:rsid w:val="002C217B"/>
    <w:rsid w:val="002E3E66"/>
    <w:rsid w:val="00310AED"/>
    <w:rsid w:val="003515C1"/>
    <w:rsid w:val="00371B9A"/>
    <w:rsid w:val="003A6431"/>
    <w:rsid w:val="003E38F5"/>
    <w:rsid w:val="00403E7D"/>
    <w:rsid w:val="004102BE"/>
    <w:rsid w:val="0041196C"/>
    <w:rsid w:val="00415A33"/>
    <w:rsid w:val="00421B2D"/>
    <w:rsid w:val="00426C2A"/>
    <w:rsid w:val="00440C00"/>
    <w:rsid w:val="00450D8A"/>
    <w:rsid w:val="00457F83"/>
    <w:rsid w:val="004675C0"/>
    <w:rsid w:val="004C19D3"/>
    <w:rsid w:val="004F24BB"/>
    <w:rsid w:val="005366C6"/>
    <w:rsid w:val="0054303C"/>
    <w:rsid w:val="00573510"/>
    <w:rsid w:val="00593B08"/>
    <w:rsid w:val="005A3E8E"/>
    <w:rsid w:val="005A589F"/>
    <w:rsid w:val="0064230C"/>
    <w:rsid w:val="00674C6A"/>
    <w:rsid w:val="00682946"/>
    <w:rsid w:val="006840D6"/>
    <w:rsid w:val="00687F29"/>
    <w:rsid w:val="006B6806"/>
    <w:rsid w:val="006C4CF8"/>
    <w:rsid w:val="006D5A4B"/>
    <w:rsid w:val="00703DE3"/>
    <w:rsid w:val="00706A67"/>
    <w:rsid w:val="007B2A1A"/>
    <w:rsid w:val="007D0C42"/>
    <w:rsid w:val="0080305B"/>
    <w:rsid w:val="00833108"/>
    <w:rsid w:val="008435C4"/>
    <w:rsid w:val="008757A5"/>
    <w:rsid w:val="008B10BC"/>
    <w:rsid w:val="008C2872"/>
    <w:rsid w:val="008C43DD"/>
    <w:rsid w:val="008D2D91"/>
    <w:rsid w:val="00902C87"/>
    <w:rsid w:val="00940FC4"/>
    <w:rsid w:val="009B08F1"/>
    <w:rsid w:val="009E1F33"/>
    <w:rsid w:val="009E5493"/>
    <w:rsid w:val="00A200F7"/>
    <w:rsid w:val="00A26B96"/>
    <w:rsid w:val="00A42FFB"/>
    <w:rsid w:val="00A761B2"/>
    <w:rsid w:val="00A84A50"/>
    <w:rsid w:val="00AC2768"/>
    <w:rsid w:val="00AE1B38"/>
    <w:rsid w:val="00AE72E3"/>
    <w:rsid w:val="00B00F1F"/>
    <w:rsid w:val="00B268AF"/>
    <w:rsid w:val="00B367F3"/>
    <w:rsid w:val="00B41AC5"/>
    <w:rsid w:val="00B44C2E"/>
    <w:rsid w:val="00B55EAD"/>
    <w:rsid w:val="00BC53CB"/>
    <w:rsid w:val="00C057F8"/>
    <w:rsid w:val="00C30C9B"/>
    <w:rsid w:val="00C80BCB"/>
    <w:rsid w:val="00CD37E0"/>
    <w:rsid w:val="00D06F64"/>
    <w:rsid w:val="00D31C7C"/>
    <w:rsid w:val="00D34770"/>
    <w:rsid w:val="00D37E97"/>
    <w:rsid w:val="00D5021B"/>
    <w:rsid w:val="00D55D51"/>
    <w:rsid w:val="00DB7C70"/>
    <w:rsid w:val="00DE3366"/>
    <w:rsid w:val="00DF73E0"/>
    <w:rsid w:val="00E25A9F"/>
    <w:rsid w:val="00EB6A3E"/>
    <w:rsid w:val="00ED27FA"/>
    <w:rsid w:val="00F11103"/>
    <w:rsid w:val="00F16D34"/>
    <w:rsid w:val="00F33FDA"/>
    <w:rsid w:val="00F960E7"/>
    <w:rsid w:val="00FD51C7"/>
    <w:rsid w:val="00FE7CE2"/>
    <w:rsid w:val="00FF0879"/>
    <w:rsid w:val="1F7A51CC"/>
    <w:rsid w:val="3DEB2A65"/>
    <w:rsid w:val="42A376FF"/>
    <w:rsid w:val="4CD64690"/>
    <w:rsid w:val="54651981"/>
    <w:rsid w:val="6F21197F"/>
    <w:rsid w:val="711F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6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6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960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F960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60E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7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7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zjun</dc:creator>
  <cp:lastModifiedBy>雷弯</cp:lastModifiedBy>
  <cp:revision>6</cp:revision>
  <dcterms:created xsi:type="dcterms:W3CDTF">2017-06-14T15:15:00Z</dcterms:created>
  <dcterms:modified xsi:type="dcterms:W3CDTF">2017-06-16T02:36:00Z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