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1C9" w:rsidRPr="00EA4BCD" w:rsidRDefault="007301C9">
      <w:pPr>
        <w:spacing w:line="360" w:lineRule="auto"/>
        <w:jc w:val="center"/>
        <w:rPr>
          <w:rFonts w:ascii="宋体" w:cs="Times New Roman"/>
          <w:b/>
          <w:bCs/>
          <w:sz w:val="44"/>
          <w:szCs w:val="44"/>
        </w:rPr>
      </w:pPr>
      <w:r w:rsidRPr="00EA4BCD">
        <w:rPr>
          <w:rFonts w:ascii="宋体" w:hAnsi="宋体" w:cs="宋体" w:hint="eastAsia"/>
          <w:b/>
          <w:bCs/>
          <w:sz w:val="44"/>
          <w:szCs w:val="44"/>
        </w:rPr>
        <w:t>从医学生到医生</w:t>
      </w:r>
      <w:r w:rsidRPr="00EA4BCD">
        <w:rPr>
          <w:rFonts w:ascii="宋体" w:cs="宋体"/>
          <w:b/>
          <w:bCs/>
          <w:sz w:val="44"/>
          <w:szCs w:val="44"/>
        </w:rPr>
        <w:t>--</w:t>
      </w:r>
      <w:r w:rsidRPr="00EA4BCD">
        <w:rPr>
          <w:rFonts w:ascii="宋体" w:hAnsi="宋体" w:cs="宋体" w:hint="eastAsia"/>
          <w:b/>
          <w:bCs/>
          <w:sz w:val="44"/>
          <w:szCs w:val="44"/>
        </w:rPr>
        <w:t>蜕变</w:t>
      </w:r>
    </w:p>
    <w:p w:rsidR="007301C9" w:rsidRDefault="007301C9">
      <w:pPr>
        <w:spacing w:line="360" w:lineRule="auto"/>
        <w:jc w:val="left"/>
        <w:rPr>
          <w:rFonts w:ascii="宋体" w:cs="Times New Roman"/>
          <w:sz w:val="30"/>
          <w:szCs w:val="30"/>
        </w:rPr>
      </w:pPr>
    </w:p>
    <w:p w:rsidR="007301C9" w:rsidRPr="00FA0405" w:rsidRDefault="007301C9" w:rsidP="00FA0405">
      <w:pPr>
        <w:spacing w:line="520" w:lineRule="exact"/>
        <w:ind w:firstLineChars="200" w:firstLine="31680"/>
        <w:jc w:val="left"/>
        <w:rPr>
          <w:rFonts w:ascii="仿宋_GB2312" w:eastAsia="仿宋_GB2312" w:cs="Times New Roman"/>
          <w:sz w:val="32"/>
          <w:szCs w:val="32"/>
        </w:rPr>
      </w:pPr>
      <w:r w:rsidRPr="00FA0405">
        <w:rPr>
          <w:rFonts w:ascii="仿宋_GB2312" w:eastAsia="仿宋_GB2312" w:hAnsi="宋体" w:cs="仿宋_GB2312" w:hint="eastAsia"/>
          <w:sz w:val="32"/>
          <w:szCs w:val="32"/>
        </w:rPr>
        <w:t>我相信很多人和我一样，来自医学院，都经历了从医学生到医生的过程。记得有一部电影，李玉导演的《万物生长》，记录了我们医学生在校的日常生活和学习，从中感动之余，更多的是感悟。正如电影里记录了每个人的人生轨迹，其中相当一部分医学院毕业生并没有从事医疗卫生行业。</w:t>
      </w:r>
    </w:p>
    <w:p w:rsidR="007301C9" w:rsidRPr="00FA0405" w:rsidRDefault="007301C9" w:rsidP="00FA0405">
      <w:pPr>
        <w:spacing w:line="520" w:lineRule="exact"/>
        <w:ind w:firstLineChars="200" w:firstLine="31680"/>
        <w:jc w:val="left"/>
        <w:rPr>
          <w:rFonts w:ascii="仿宋_GB2312" w:eastAsia="仿宋_GB2312" w:cs="Times New Roman"/>
          <w:sz w:val="32"/>
          <w:szCs w:val="32"/>
        </w:rPr>
      </w:pPr>
      <w:r w:rsidRPr="00FA0405">
        <w:rPr>
          <w:rFonts w:ascii="仿宋_GB2312" w:eastAsia="仿宋_GB2312" w:hAnsi="宋体" w:cs="仿宋_GB2312" w:hint="eastAsia"/>
          <w:sz w:val="32"/>
          <w:szCs w:val="32"/>
        </w:rPr>
        <w:t>毕业之后，走进规培生涯，接触了各位老师，是你们教会了我工作上的技能，是你们为我的人生指引了方向。我们都应该感谢这个世界，把每一天都当作是自己来到这个世界的第一天。每天接触那么多的病人，每一天都看着一个一个鲜活的生命饱受病痛的折磨，此时此刻，我的内心里涌现出无限大的同情心和仁爱之心，医者父母心就是这样的道理吧。在学校时，原本以为领悟了书本的知识，就可以胜任医生这个职业了，然而真正到了医院，才意识到自己临床知识点的匮乏，说实话好想回到学校再重来一次。在规培的过程中遇见了自己不懂的，我都会反复思考，结合老师给予的建议，得出最后的诊断意见。我觉得自己从医学生到医生这个过程中，去掉了浮躁，学会了谦逊。相比而言，医学生任重而道远，大家都知道，在英文里，医生念</w:t>
      </w:r>
      <w:r w:rsidRPr="00FA0405">
        <w:rPr>
          <w:rFonts w:ascii="仿宋_GB2312" w:eastAsia="仿宋_GB2312" w:hAnsi="宋体" w:cs="仿宋_GB2312"/>
          <w:sz w:val="32"/>
          <w:szCs w:val="32"/>
        </w:rPr>
        <w:t>Doctor</w:t>
      </w:r>
      <w:r w:rsidRPr="00FA0405">
        <w:rPr>
          <w:rFonts w:ascii="仿宋_GB2312" w:eastAsia="仿宋_GB2312" w:hAnsi="宋体" w:cs="仿宋_GB2312" w:hint="eastAsia"/>
          <w:sz w:val="32"/>
          <w:szCs w:val="32"/>
        </w:rPr>
        <w:t>，和博士是一个词，因此我们有很多门功课要做。</w:t>
      </w:r>
    </w:p>
    <w:p w:rsidR="007301C9" w:rsidRDefault="007301C9" w:rsidP="00FA0405">
      <w:pPr>
        <w:spacing w:line="520" w:lineRule="exact"/>
        <w:ind w:firstLineChars="200" w:firstLine="31680"/>
        <w:jc w:val="left"/>
        <w:rPr>
          <w:rFonts w:ascii="仿宋_GB2312" w:eastAsia="仿宋_GB2312" w:cs="Times New Roman"/>
          <w:sz w:val="32"/>
          <w:szCs w:val="32"/>
        </w:rPr>
      </w:pPr>
      <w:r w:rsidRPr="00FA0405">
        <w:rPr>
          <w:rFonts w:ascii="仿宋_GB2312" w:eastAsia="仿宋_GB2312" w:hAnsi="宋体" w:cs="仿宋_GB2312" w:hint="eastAsia"/>
          <w:sz w:val="32"/>
          <w:szCs w:val="32"/>
        </w:rPr>
        <w:t>著名学者王国维论述治学有三种境界：一是“昨夜西风凋碧树，独上高楼，望尽天涯路”；二是“衣带渐宽终不悔，为伊消得人憔悴”；三是“众里寻他千百度，蓦然回首，那人却在灯火阑珊处”。</w:t>
      </w:r>
    </w:p>
    <w:p w:rsidR="007301C9" w:rsidRPr="00FA0405" w:rsidRDefault="007301C9" w:rsidP="00FA0405">
      <w:pPr>
        <w:spacing w:line="520" w:lineRule="exact"/>
        <w:ind w:firstLineChars="200" w:firstLine="31680"/>
        <w:jc w:val="left"/>
        <w:rPr>
          <w:rFonts w:ascii="仿宋_GB2312" w:eastAsia="仿宋_GB2312" w:cs="Times New Roman"/>
          <w:sz w:val="32"/>
          <w:szCs w:val="32"/>
        </w:rPr>
      </w:pPr>
      <w:r w:rsidRPr="00FA0405">
        <w:rPr>
          <w:rFonts w:ascii="仿宋_GB2312" w:eastAsia="仿宋_GB2312" w:cs="仿宋_GB2312" w:hint="eastAsia"/>
          <w:sz w:val="32"/>
          <w:szCs w:val="32"/>
        </w:rPr>
        <w:t>学习的第一种境界就是要挣脱一切私欲和杂念，定住一颗求知的恒心。唯有认真刻苦，才可以对得起自己的这份责任，正是因为责任越大，要求才越严。</w:t>
      </w:r>
    </w:p>
    <w:p w:rsidR="007301C9" w:rsidRDefault="007301C9" w:rsidP="00FA0405">
      <w:pPr>
        <w:spacing w:line="520" w:lineRule="exact"/>
        <w:ind w:firstLineChars="200" w:firstLine="31680"/>
        <w:jc w:val="left"/>
        <w:rPr>
          <w:rFonts w:ascii="仿宋_GB2312" w:eastAsia="仿宋_GB2312" w:cs="Times New Roman"/>
          <w:sz w:val="32"/>
          <w:szCs w:val="32"/>
        </w:rPr>
      </w:pPr>
      <w:r w:rsidRPr="00FA0405">
        <w:rPr>
          <w:rFonts w:ascii="仿宋_GB2312" w:eastAsia="仿宋_GB2312" w:cs="仿宋_GB2312" w:hint="eastAsia"/>
          <w:sz w:val="32"/>
          <w:szCs w:val="32"/>
        </w:rPr>
        <w:t>学习的第二种境界就是要有始终如一、无怨无悔的精神，将学习养成生活的习惯，在学习中寻求自然的乐趣，让学习成为自觉的追求。经常会说“好记性不如烂笔头”，就好比平时书写报告的时候，遇到疑难杂症，思绪模糊的病例时都会记录在自己心爱的笔记本上。不断的积累知识，当遇到同样的问题时，再翻开笔记就可以轻松应对，达到事半功倍的效果，何乐而不为呢？荀况曰“锲而舍之，朽木不折；锲而不舍，金石可镂。”的确，在学习生涯中，我们会遇到酸甜苦辣，但只要我们坚持不懈地努力，它往往会在潜移默化中给我们带来惊喜和快乐。</w:t>
      </w:r>
      <w:r w:rsidRPr="00FA0405">
        <w:rPr>
          <w:rFonts w:ascii="仿宋_GB2312" w:eastAsia="仿宋_GB2312" w:cs="Times New Roman"/>
          <w:sz w:val="32"/>
          <w:szCs w:val="32"/>
        </w:rPr>
        <w:br/>
      </w:r>
      <w:r w:rsidRPr="00FA0405">
        <w:rPr>
          <w:rFonts w:ascii="仿宋_GB2312" w:eastAsia="仿宋_GB2312" w:cs="仿宋_GB2312"/>
          <w:sz w:val="32"/>
          <w:szCs w:val="32"/>
        </w:rPr>
        <w:t xml:space="preserve">    </w:t>
      </w:r>
      <w:r w:rsidRPr="00FA0405">
        <w:rPr>
          <w:rFonts w:ascii="仿宋_GB2312" w:eastAsia="仿宋_GB2312" w:cs="仿宋_GB2312" w:hint="eastAsia"/>
          <w:sz w:val="32"/>
          <w:szCs w:val="32"/>
        </w:rPr>
        <w:t>学习的第三种境界就是在求索之后的顿悟，在收获之后的豁达与从容。</w:t>
      </w:r>
      <w:r w:rsidRPr="00FA0405">
        <w:rPr>
          <w:rFonts w:ascii="仿宋_GB2312" w:eastAsia="仿宋_GB2312" w:cs="仿宋_GB2312" w:hint="eastAsia"/>
          <w:sz w:val="32"/>
          <w:szCs w:val="32"/>
          <w:shd w:val="clear" w:color="auto" w:fill="FFFFFF"/>
        </w:rPr>
        <w:t>记得自己在诊断报告的时候出现困难，仔细读片发现腰椎</w:t>
      </w:r>
      <w:r w:rsidRPr="00FA0405">
        <w:rPr>
          <w:rFonts w:ascii="仿宋_GB2312" w:eastAsia="仿宋_GB2312" w:cs="仿宋_GB2312"/>
          <w:sz w:val="32"/>
          <w:szCs w:val="32"/>
          <w:shd w:val="clear" w:color="auto" w:fill="FFFFFF"/>
        </w:rPr>
        <w:t>MR</w:t>
      </w:r>
      <w:r w:rsidRPr="00FA0405">
        <w:rPr>
          <w:rFonts w:ascii="仿宋_GB2312" w:eastAsia="仿宋_GB2312" w:cs="仿宋_GB2312" w:hint="eastAsia"/>
          <w:sz w:val="32"/>
          <w:szCs w:val="32"/>
          <w:shd w:val="clear" w:color="auto" w:fill="FFFFFF"/>
        </w:rPr>
        <w:t>的病人多发团块状的异常信号，请教了任主任才恍然大悟，任主任提示检查一下病人的体表特征发现病症符合诊断并排除了鉴别诊断，顿时感觉自己有了巨大的收获，发现影像与临床密不可分，也是息息相关。从这件事我认识到自己对影像知识的局限性，也好比张主任所说的影像结合临床也许有着意想不到的收获，其实我们都是在工作中学习，在学习中进步，在进步中成长，在成长中享受医学的魅力。</w:t>
      </w:r>
    </w:p>
    <w:p w:rsidR="007301C9" w:rsidRPr="00FA0405" w:rsidRDefault="007301C9" w:rsidP="00FA0405">
      <w:pPr>
        <w:spacing w:line="520" w:lineRule="exact"/>
        <w:ind w:firstLineChars="200" w:firstLine="31680"/>
        <w:jc w:val="left"/>
        <w:rPr>
          <w:rFonts w:ascii="仿宋_GB2312" w:eastAsia="仿宋_GB2312" w:cs="Times New Roman"/>
          <w:sz w:val="32"/>
          <w:szCs w:val="32"/>
        </w:rPr>
      </w:pPr>
      <w:r w:rsidRPr="00FA0405">
        <w:rPr>
          <w:rFonts w:ascii="仿宋_GB2312" w:eastAsia="仿宋_GB2312" w:hAnsi="宋体" w:cs="仿宋_GB2312" w:hint="eastAsia"/>
          <w:sz w:val="32"/>
          <w:szCs w:val="32"/>
        </w:rPr>
        <w:t>学医，不仅仅是提高医疗水平和掌握医学知识，更多的是修心。我朋友告诉我说“不忘初心，方得始终。”在医疗卫生事业上，我会坚持自己的选择，在今后的人生道路上，为社会奉献自己的一腔热血。</w:t>
      </w:r>
    </w:p>
    <w:sectPr w:rsidR="007301C9" w:rsidRPr="00FA0405" w:rsidSect="00C52C7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2C74"/>
    <w:rsid w:val="0013167E"/>
    <w:rsid w:val="00291DB0"/>
    <w:rsid w:val="002B4DF1"/>
    <w:rsid w:val="005F42E6"/>
    <w:rsid w:val="007301C9"/>
    <w:rsid w:val="007578A2"/>
    <w:rsid w:val="00865845"/>
    <w:rsid w:val="00C52C74"/>
    <w:rsid w:val="00C71DFE"/>
    <w:rsid w:val="00E071D6"/>
    <w:rsid w:val="00EA4BCD"/>
    <w:rsid w:val="00FA0405"/>
    <w:rsid w:val="20C40B86"/>
    <w:rsid w:val="2D26404B"/>
    <w:rsid w:val="2DBE40F3"/>
    <w:rsid w:val="49367AA1"/>
    <w:rsid w:val="66C131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52C74"/>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52C74"/>
    <w:pPr>
      <w:spacing w:beforeAutospacing="1" w:afterAutospacing="1"/>
      <w:jc w:val="left"/>
    </w:pPr>
    <w:rPr>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155</TotalTime>
  <Pages>2</Pages>
  <Words>183</Words>
  <Characters>1046</Characters>
  <Application>Microsoft Office Outlook</Application>
  <DocSecurity>0</DocSecurity>
  <Lines>0</Lines>
  <Paragraphs>0</Paragraphs>
  <ScaleCrop>false</ScaleCrop>
  <Company>YLZYY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从医学生到医生--蜕变</dc:title>
  <dc:subject/>
  <dc:creator>Administrator</dc:creator>
  <cp:keywords/>
  <dc:description/>
  <cp:lastModifiedBy>XXZX</cp:lastModifiedBy>
  <cp:revision>3</cp:revision>
  <cp:lastPrinted>2017-04-26T05:13:00Z</cp:lastPrinted>
  <dcterms:created xsi:type="dcterms:W3CDTF">2017-08-09T11:04:00Z</dcterms:created>
  <dcterms:modified xsi:type="dcterms:W3CDTF">2017-08-10T06:41:00Z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