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1F412B" w14:textId="77777777" w:rsidR="0083261D" w:rsidRPr="0083261D" w:rsidRDefault="0083261D" w:rsidP="00C7545C">
      <w:pPr>
        <w:widowControl/>
        <w:spacing w:line="276" w:lineRule="auto"/>
        <w:ind w:firstLine="420"/>
        <w:jc w:val="center"/>
        <w:rPr>
          <w:rFonts w:ascii="宋体" w:eastAsia="宋体" w:hAnsi="宋体" w:cs="宋体"/>
          <w:b/>
          <w:kern w:val="0"/>
          <w:sz w:val="32"/>
          <w:szCs w:val="21"/>
        </w:rPr>
      </w:pPr>
      <w:r w:rsidRPr="0083261D">
        <w:rPr>
          <w:rFonts w:ascii="宋体" w:eastAsia="宋体" w:hAnsi="宋体" w:cs="宋体"/>
          <w:b/>
          <w:kern w:val="0"/>
          <w:sz w:val="32"/>
          <w:szCs w:val="21"/>
        </w:rPr>
        <w:t>90后口腔颌面外科专培医师的抗疫点滴</w:t>
      </w:r>
    </w:p>
    <w:p w14:paraId="4F13FD24" w14:textId="77777777" w:rsidR="0083261D" w:rsidRPr="0083261D" w:rsidRDefault="00C7545C" w:rsidP="00C7545C">
      <w:pPr>
        <w:widowControl/>
        <w:spacing w:line="276" w:lineRule="auto"/>
        <w:ind w:firstLine="420"/>
        <w:jc w:val="center"/>
        <w:rPr>
          <w:rFonts w:ascii="宋体" w:eastAsia="宋体" w:hAnsi="宋体" w:cs="宋体"/>
          <w:b/>
          <w:kern w:val="0"/>
          <w:sz w:val="22"/>
          <w:szCs w:val="21"/>
        </w:rPr>
      </w:pPr>
      <w:r>
        <w:rPr>
          <w:rFonts w:ascii="宋体" w:eastAsia="宋体" w:hAnsi="宋体" w:cs="宋体" w:hint="eastAsia"/>
          <w:b/>
          <w:kern w:val="0"/>
          <w:sz w:val="22"/>
          <w:szCs w:val="21"/>
        </w:rPr>
        <w:t>（</w:t>
      </w:r>
      <w:r w:rsidR="0083261D" w:rsidRPr="0083261D">
        <w:rPr>
          <w:rFonts w:ascii="宋体" w:eastAsia="宋体" w:hAnsi="宋体" w:cs="宋体" w:hint="eastAsia"/>
          <w:b/>
          <w:kern w:val="0"/>
          <w:sz w:val="22"/>
          <w:szCs w:val="21"/>
        </w:rPr>
        <w:t>北京大学口腔医院</w:t>
      </w:r>
      <w:r>
        <w:rPr>
          <w:rFonts w:ascii="宋体" w:eastAsia="宋体" w:hAnsi="宋体" w:cs="宋体" w:hint="eastAsia"/>
          <w:b/>
          <w:kern w:val="0"/>
          <w:sz w:val="22"/>
          <w:szCs w:val="21"/>
        </w:rPr>
        <w:t xml:space="preserve"> </w:t>
      </w:r>
      <w:r w:rsidR="0083261D" w:rsidRPr="0083261D">
        <w:rPr>
          <w:rFonts w:ascii="宋体" w:eastAsia="宋体" w:hAnsi="宋体" w:cs="宋体" w:hint="eastAsia"/>
          <w:b/>
          <w:kern w:val="0"/>
          <w:sz w:val="22"/>
          <w:szCs w:val="21"/>
        </w:rPr>
        <w:t>口腔颌面外科专科医师 田杰华</w:t>
      </w:r>
      <w:r>
        <w:rPr>
          <w:rFonts w:ascii="宋体" w:eastAsia="宋体" w:hAnsi="宋体" w:cs="宋体" w:hint="eastAsia"/>
          <w:b/>
          <w:kern w:val="0"/>
          <w:sz w:val="22"/>
          <w:szCs w:val="21"/>
        </w:rPr>
        <w:t>）</w:t>
      </w:r>
    </w:p>
    <w:p w14:paraId="4CE324D8" w14:textId="77777777" w:rsidR="0083261D" w:rsidRDefault="0083261D" w:rsidP="00C7545C">
      <w:pPr>
        <w:widowControl/>
        <w:spacing w:line="276" w:lineRule="auto"/>
        <w:ind w:firstLine="420"/>
        <w:jc w:val="left"/>
        <w:rPr>
          <w:rFonts w:ascii="宋体" w:eastAsia="宋体" w:hAnsi="宋体" w:cs="宋体"/>
          <w:kern w:val="0"/>
          <w:szCs w:val="21"/>
        </w:rPr>
      </w:pPr>
    </w:p>
    <w:p w14:paraId="41095958" w14:textId="77777777" w:rsidR="0064557F" w:rsidRPr="0064557F" w:rsidRDefault="0064557F" w:rsidP="00C7545C">
      <w:pPr>
        <w:widowControl/>
        <w:spacing w:line="276" w:lineRule="auto"/>
        <w:ind w:firstLine="420"/>
        <w:jc w:val="left"/>
        <w:rPr>
          <w:rFonts w:ascii="宋体" w:eastAsia="宋体" w:hAnsi="宋体" w:cs="宋体"/>
          <w:kern w:val="0"/>
          <w:szCs w:val="21"/>
        </w:rPr>
      </w:pPr>
      <w:r w:rsidRPr="0064557F">
        <w:rPr>
          <w:rFonts w:ascii="宋体" w:eastAsia="宋体" w:hAnsi="宋体" w:cs="宋体" w:hint="eastAsia"/>
          <w:kern w:val="0"/>
          <w:szCs w:val="21"/>
        </w:rPr>
        <w:t>2020年的春天，因为新冠疫情这场没有硝烟的战争的打响而让所有人毕生难忘。作为一名90后</w:t>
      </w:r>
      <w:r w:rsidR="0083261D">
        <w:rPr>
          <w:rFonts w:ascii="宋体" w:eastAsia="宋体" w:hAnsi="宋体" w:cs="宋体" w:hint="eastAsia"/>
          <w:kern w:val="0"/>
          <w:szCs w:val="21"/>
        </w:rPr>
        <w:t>口腔</w:t>
      </w:r>
      <w:r w:rsidRPr="0064557F">
        <w:rPr>
          <w:rFonts w:ascii="宋体" w:eastAsia="宋体" w:hAnsi="宋体" w:cs="宋体" w:hint="eastAsia"/>
          <w:kern w:val="0"/>
          <w:szCs w:val="21"/>
        </w:rPr>
        <w:t>颌面外科专培医师，我也在一线工作中得到成长，留下了难忘的点滴记忆。</w:t>
      </w:r>
    </w:p>
    <w:p w14:paraId="1EB56DDF" w14:textId="77777777" w:rsidR="0064557F" w:rsidRPr="0064557F" w:rsidRDefault="0064557F" w:rsidP="00C7545C">
      <w:pPr>
        <w:widowControl/>
        <w:spacing w:line="276" w:lineRule="auto"/>
        <w:jc w:val="left"/>
        <w:rPr>
          <w:rFonts w:ascii="宋体" w:eastAsia="宋体" w:hAnsi="宋体" w:cs="宋体"/>
          <w:kern w:val="0"/>
          <w:szCs w:val="21"/>
        </w:rPr>
      </w:pPr>
      <w:r w:rsidRPr="0064557F">
        <w:rPr>
          <w:rFonts w:ascii="宋体" w:eastAsia="宋体" w:hAnsi="宋体" w:cs="宋体" w:hint="eastAsia"/>
          <w:kern w:val="0"/>
          <w:szCs w:val="21"/>
        </w:rPr>
        <w:t> </w:t>
      </w:r>
    </w:p>
    <w:p w14:paraId="3144C2E1" w14:textId="77777777" w:rsidR="0064557F" w:rsidRPr="0083261D" w:rsidRDefault="0064557F" w:rsidP="00C7545C">
      <w:pPr>
        <w:widowControl/>
        <w:spacing w:line="276" w:lineRule="auto"/>
        <w:jc w:val="left"/>
        <w:rPr>
          <w:rFonts w:ascii="宋体" w:eastAsia="宋体" w:hAnsi="宋体" w:cs="宋体"/>
          <w:kern w:val="0"/>
          <w:sz w:val="28"/>
          <w:szCs w:val="21"/>
        </w:rPr>
      </w:pPr>
      <w:r w:rsidRPr="0083261D">
        <w:rPr>
          <w:rFonts w:ascii="宋体" w:eastAsia="宋体" w:hAnsi="宋体" w:cs="宋体" w:hint="eastAsia"/>
          <w:b/>
          <w:bCs/>
          <w:kern w:val="0"/>
          <w:sz w:val="28"/>
          <w:szCs w:val="21"/>
        </w:rPr>
        <w:t>医学科普引导大众</w:t>
      </w:r>
    </w:p>
    <w:p w14:paraId="35F4F46D" w14:textId="47985FDD" w:rsidR="0064557F" w:rsidRPr="0064557F" w:rsidRDefault="0064557F" w:rsidP="004A7AC1">
      <w:pPr>
        <w:widowControl/>
        <w:spacing w:line="276" w:lineRule="auto"/>
        <w:ind w:firstLineChars="200" w:firstLine="420"/>
        <w:jc w:val="left"/>
        <w:rPr>
          <w:rFonts w:ascii="宋体" w:eastAsia="宋体" w:hAnsi="宋体" w:cs="宋体"/>
          <w:kern w:val="0"/>
          <w:szCs w:val="21"/>
        </w:rPr>
      </w:pPr>
      <w:r w:rsidRPr="0064557F">
        <w:rPr>
          <w:rFonts w:ascii="宋体" w:eastAsia="宋体" w:hAnsi="宋体" w:cs="宋体" w:hint="eastAsia"/>
          <w:kern w:val="0"/>
          <w:szCs w:val="21"/>
        </w:rPr>
        <w:t>在疫情初期，互联网上充斥着各种传递恐慌、胡乱渲染带节奏的负面消息，作为受过北大医学教育的我，我觉得有义务发挥所学，传递科学理性的见解，引导大众冷静积极地面对这样一个充满未知的传染病。刚好两年前参加“Media Doctor媒体医生工作坊”项目时，我有幸结识了新传学院健康传播系的许静教授。于是我一边追踪《柳叶刀》《新英格兰医学杂志》的最新文献，一边联系许老师，希望能联合她指导的北大健康传播协会做些力所能及的科普工作。我们很快成立了疫情相关的医学传播创作小组，追踪热点话题，查阅科学文献资料，请教相关领域专家，接连撰写发布关于了“疫情拐点”、“患病率与病死率辨析”、“医学文献解读报道”等数篇推送，传递科学观点。</w:t>
      </w:r>
    </w:p>
    <w:p w14:paraId="1151C667" w14:textId="77777777" w:rsidR="0064557F" w:rsidRPr="0064557F" w:rsidRDefault="0064557F" w:rsidP="00C7545C">
      <w:pPr>
        <w:widowControl/>
        <w:spacing w:line="276" w:lineRule="auto"/>
        <w:ind w:firstLine="420"/>
        <w:jc w:val="left"/>
        <w:rPr>
          <w:rFonts w:ascii="宋体" w:eastAsia="宋体" w:hAnsi="宋体" w:cs="宋体"/>
          <w:kern w:val="0"/>
          <w:szCs w:val="21"/>
        </w:rPr>
      </w:pPr>
      <w:r w:rsidRPr="0064557F">
        <w:rPr>
          <w:rFonts w:ascii="宋体" w:eastAsia="宋体" w:hAnsi="宋体" w:cs="宋体" w:hint="eastAsia"/>
          <w:kern w:val="0"/>
          <w:szCs w:val="21"/>
        </w:rPr>
        <w:t>1月31日，《新英格兰医学杂志》在线发表了美国第一例新冠肺炎患者详细的诊疗经过，尤其提及Remdesivir（瑞德西韦）。这个药一时被视为“人民的希望”，美国神药之说在微信朋友圈漫天飞舞。而事实上，查阅文献和多方资料，我们知道这个药只在埃博拉患者身上进行过一期和二期临床试验，在美国也没有获批用于临床，美国医生是基于“同情用药”的原则进行了扩大适应证的用药，医学研究领域的个案报道的科学证据级别是较低的。于是我联系了在药企担任科学官的大学同学，连夜写作了科普文章，通过“田小白”和”康大壮“对话的形式和活泼的表情包，用通俗的语言向大众普及“同情用药”原则和新药上市必须的药物临床试验流程。这篇科普在2月2日发布，在微信公众号最终获得了1.3万的阅读量，在微博获得了</w:t>
      </w:r>
      <w:r w:rsidR="0083261D">
        <w:rPr>
          <w:rFonts w:ascii="宋体" w:eastAsia="宋体" w:hAnsi="宋体" w:cs="宋体" w:hint="eastAsia"/>
          <w:kern w:val="0"/>
          <w:szCs w:val="21"/>
        </w:rPr>
        <w:t>11.8</w:t>
      </w:r>
      <w:r w:rsidRPr="0064557F">
        <w:rPr>
          <w:rFonts w:ascii="宋体" w:eastAsia="宋体" w:hAnsi="宋体" w:cs="宋体" w:hint="eastAsia"/>
          <w:kern w:val="0"/>
          <w:szCs w:val="21"/>
        </w:rPr>
        <w:t>万的阅读量。</w:t>
      </w:r>
    </w:p>
    <w:p w14:paraId="093517DE" w14:textId="77777777" w:rsidR="0064557F" w:rsidRPr="0064557F" w:rsidRDefault="0064557F" w:rsidP="00C7545C">
      <w:pPr>
        <w:widowControl/>
        <w:spacing w:line="276" w:lineRule="auto"/>
        <w:ind w:firstLine="420"/>
        <w:jc w:val="left"/>
        <w:rPr>
          <w:rFonts w:ascii="宋体" w:eastAsia="宋体" w:hAnsi="宋体" w:cs="宋体"/>
          <w:kern w:val="0"/>
          <w:szCs w:val="21"/>
        </w:rPr>
      </w:pPr>
      <w:r w:rsidRPr="0064557F">
        <w:rPr>
          <w:rFonts w:ascii="宋体" w:eastAsia="宋体" w:hAnsi="宋体" w:cs="宋体" w:hint="eastAsia"/>
          <w:kern w:val="0"/>
          <w:szCs w:val="21"/>
        </w:rPr>
        <w:t>我也希望能通过自己微不足道的努力，向读者传递，哪怕在全民期盼特效药的今天，尊重科学，遵守新药上市相关的法律法规，保护广大人民的安全依然是前提，这是国家为人民生命健康负责任的必然选择，在特效药得到充分的科学证据验证之前，疫情防控依然丝毫不能放松。</w:t>
      </w:r>
    </w:p>
    <w:p w14:paraId="54E146D6" w14:textId="77777777" w:rsidR="0064557F" w:rsidRPr="0064557F" w:rsidRDefault="0064557F" w:rsidP="00C7545C">
      <w:pPr>
        <w:widowControl/>
        <w:spacing w:line="276" w:lineRule="auto"/>
        <w:jc w:val="left"/>
        <w:rPr>
          <w:rFonts w:ascii="宋体" w:eastAsia="宋体" w:hAnsi="宋体" w:cs="宋体"/>
          <w:kern w:val="0"/>
          <w:sz w:val="24"/>
        </w:rPr>
      </w:pPr>
      <w:r w:rsidRPr="0064557F">
        <w:rPr>
          <w:rFonts w:ascii="宋体" w:eastAsia="宋体" w:hAnsi="宋体" w:cs="宋体"/>
          <w:kern w:val="0"/>
          <w:sz w:val="24"/>
        </w:rPr>
        <w:lastRenderedPageBreak/>
        <w:fldChar w:fldCharType="begin"/>
      </w:r>
      <w:r w:rsidRPr="0064557F">
        <w:rPr>
          <w:rFonts w:ascii="宋体" w:eastAsia="宋体" w:hAnsi="宋体" w:cs="宋体"/>
          <w:kern w:val="0"/>
          <w:sz w:val="24"/>
        </w:rPr>
        <w:instrText xml:space="preserve"> INCLUDEPICTURE "/note.youdao.com/src/6F7DC6421E2C4323BEDB2E9B36047C4F" \* MERGEFORMATINET </w:instrText>
      </w:r>
      <w:r w:rsidRPr="0064557F">
        <w:rPr>
          <w:rFonts w:ascii="宋体" w:eastAsia="宋体" w:hAnsi="宋体" w:cs="宋体"/>
          <w:kern w:val="0"/>
          <w:sz w:val="24"/>
        </w:rPr>
        <w:fldChar w:fldCharType="separate"/>
      </w:r>
      <w:r w:rsidRPr="0064557F">
        <w:rPr>
          <w:rFonts w:ascii="宋体" w:eastAsia="宋体" w:hAnsi="宋体" w:cs="宋体"/>
          <w:noProof/>
          <w:kern w:val="0"/>
          <w:sz w:val="24"/>
        </w:rPr>
        <mc:AlternateContent>
          <mc:Choice Requires="wps">
            <w:drawing>
              <wp:inline distT="0" distB="0" distL="0" distR="0" wp14:anchorId="57AF08FA" wp14:editId="70F8398E">
                <wp:extent cx="302260" cy="302260"/>
                <wp:effectExtent l="0" t="0" r="0" b="0"/>
                <wp:docPr id="3" name="矩形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33BF4F" id="矩形 3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" filled="f" stroked="f">
                <o:lock v:ext="edit" aspectratio="t"/>
                <w10:anchorlock/>
              </v:rect>
            </w:pict>
          </mc:Fallback>
        </mc:AlternateContent>
      </w:r>
      <w:r w:rsidRPr="0064557F">
        <w:rPr>
          <w:rFonts w:ascii="宋体" w:eastAsia="宋体" w:hAnsi="宋体" w:cs="宋体"/>
          <w:kern w:val="0"/>
          <w:sz w:val="24"/>
        </w:rPr>
        <w:fldChar w:fldCharType="end"/>
      </w:r>
      <w:r w:rsidR="0083261D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7DC4FB83" wp14:editId="08F1C568">
            <wp:extent cx="4981575" cy="78771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健康传播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5" b="8299"/>
                    <a:stretch/>
                  </pic:blipFill>
                  <pic:spPr bwMode="auto">
                    <a:xfrm>
                      <a:off x="0" y="0"/>
                      <a:ext cx="4984115" cy="7881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75981" w14:textId="77777777" w:rsidR="0064557F" w:rsidRDefault="0064557F" w:rsidP="00C7545C">
      <w:pPr>
        <w:widowControl/>
        <w:spacing w:line="276" w:lineRule="auto"/>
        <w:jc w:val="left"/>
        <w:rPr>
          <w:rFonts w:ascii="宋体" w:eastAsia="宋体" w:hAnsi="宋体" w:cs="宋体"/>
          <w:b/>
          <w:bCs/>
          <w:kern w:val="0"/>
          <w:szCs w:val="21"/>
        </w:rPr>
      </w:pPr>
      <w:r w:rsidRPr="0064557F">
        <w:rPr>
          <w:rFonts w:ascii="宋体" w:eastAsia="宋体" w:hAnsi="宋体" w:cs="宋体" w:hint="eastAsia"/>
          <w:b/>
          <w:bCs/>
          <w:kern w:val="0"/>
          <w:szCs w:val="21"/>
        </w:rPr>
        <w:t> </w:t>
      </w:r>
    </w:p>
    <w:p w14:paraId="54E19AEE" w14:textId="77777777" w:rsidR="0083261D" w:rsidRPr="0064557F" w:rsidRDefault="0083261D" w:rsidP="00C7545C">
      <w:pPr>
        <w:widowControl/>
        <w:spacing w:line="276" w:lineRule="auto"/>
        <w:jc w:val="left"/>
        <w:rPr>
          <w:rFonts w:ascii="宋体" w:eastAsia="宋体" w:hAnsi="宋体" w:cs="宋体"/>
          <w:kern w:val="0"/>
          <w:szCs w:val="21"/>
        </w:rPr>
      </w:pPr>
    </w:p>
    <w:p w14:paraId="6E0179F8" w14:textId="77777777" w:rsidR="0064557F" w:rsidRPr="0083261D" w:rsidRDefault="0064557F" w:rsidP="00C7545C">
      <w:pPr>
        <w:widowControl/>
        <w:spacing w:line="276" w:lineRule="auto"/>
        <w:jc w:val="left"/>
        <w:rPr>
          <w:rFonts w:ascii="宋体" w:eastAsia="宋体" w:hAnsi="宋体" w:cs="宋体"/>
          <w:b/>
          <w:bCs/>
          <w:kern w:val="0"/>
          <w:sz w:val="28"/>
          <w:szCs w:val="21"/>
        </w:rPr>
      </w:pPr>
      <w:r w:rsidRPr="0083261D">
        <w:rPr>
          <w:rFonts w:ascii="宋体" w:eastAsia="宋体" w:hAnsi="宋体" w:cs="宋体" w:hint="eastAsia"/>
          <w:b/>
          <w:bCs/>
          <w:kern w:val="0"/>
          <w:sz w:val="28"/>
          <w:szCs w:val="21"/>
        </w:rPr>
        <w:lastRenderedPageBreak/>
        <w:t>口外急诊使命召唤</w:t>
      </w:r>
    </w:p>
    <w:p w14:paraId="49B1134F" w14:textId="7F464E36" w:rsidR="0064557F" w:rsidRPr="0064557F" w:rsidRDefault="0064557F" w:rsidP="00C7545C">
      <w:pPr>
        <w:widowControl/>
        <w:spacing w:line="276" w:lineRule="auto"/>
        <w:ind w:firstLine="420"/>
        <w:jc w:val="left"/>
        <w:rPr>
          <w:rFonts w:ascii="宋体" w:eastAsia="宋体" w:hAnsi="宋体" w:cs="宋体"/>
          <w:kern w:val="0"/>
          <w:szCs w:val="21"/>
        </w:rPr>
      </w:pPr>
      <w:r w:rsidRPr="0064557F">
        <w:rPr>
          <w:rFonts w:ascii="宋体" w:eastAsia="宋体" w:hAnsi="宋体" w:cs="宋体" w:hint="eastAsia"/>
          <w:kern w:val="0"/>
          <w:szCs w:val="21"/>
        </w:rPr>
        <w:t>由于口腔操作容易产生气溶胶，风险相对较高，疫情发生后，北大口腔医院第一时间响应国家号召，紧锣密鼓地制定了应对新冠的应急响应计划并且不断更新。2月份，北大口腔关闭平诊，增加急诊人力，全力解决老百姓的</w:t>
      </w:r>
      <w:r w:rsidR="004A7AC1">
        <w:rPr>
          <w:rFonts w:ascii="宋体" w:eastAsia="宋体" w:hAnsi="宋体" w:cs="宋体" w:hint="eastAsia"/>
          <w:kern w:val="0"/>
          <w:szCs w:val="21"/>
        </w:rPr>
        <w:t>口腔</w:t>
      </w:r>
      <w:r w:rsidRPr="0064557F">
        <w:rPr>
          <w:rFonts w:ascii="宋体" w:eastAsia="宋体" w:hAnsi="宋体" w:cs="宋体" w:hint="eastAsia"/>
          <w:kern w:val="0"/>
          <w:szCs w:val="21"/>
        </w:rPr>
        <w:t>急症。本应在</w:t>
      </w:r>
      <w:r w:rsidR="004A7AC1">
        <w:rPr>
          <w:rFonts w:ascii="宋体" w:eastAsia="宋体" w:hAnsi="宋体" w:cs="宋体" w:hint="eastAsia"/>
          <w:kern w:val="0"/>
          <w:szCs w:val="21"/>
        </w:rPr>
        <w:t>口腔</w:t>
      </w:r>
      <w:r w:rsidRPr="0064557F">
        <w:rPr>
          <w:rFonts w:ascii="宋体" w:eastAsia="宋体" w:hAnsi="宋体" w:cs="宋体" w:hint="eastAsia"/>
          <w:kern w:val="0"/>
          <w:szCs w:val="21"/>
        </w:rPr>
        <w:t>颌面外科门诊担任实习助教的我，被第一批抽调支援设置在综合科的临时外科急诊。医院尽最大努力为我们配置了符合要求的防护装备，2月10日我第一天出诊，穿上了隔离衣，戴上医用N95口罩，护目镜，防护面屏，全副武装。通风开窗，冷风呼啸，护目镜很快起雾。一天下来，鼻托位置的皮肤就起了水泡，我们也能些许理解支援武汉一线的兄弟姐妹的艰辛。</w:t>
      </w:r>
    </w:p>
    <w:p w14:paraId="293E8D0D" w14:textId="77777777" w:rsidR="0064557F" w:rsidRPr="0064557F" w:rsidRDefault="0064557F" w:rsidP="00C7545C">
      <w:pPr>
        <w:widowControl/>
        <w:spacing w:line="276" w:lineRule="auto"/>
        <w:ind w:firstLine="420"/>
        <w:jc w:val="left"/>
        <w:rPr>
          <w:rFonts w:ascii="宋体" w:eastAsia="宋体" w:hAnsi="宋体" w:cs="宋体"/>
          <w:kern w:val="0"/>
          <w:szCs w:val="21"/>
        </w:rPr>
      </w:pPr>
      <w:r w:rsidRPr="0064557F">
        <w:rPr>
          <w:rFonts w:ascii="宋体" w:eastAsia="宋体" w:hAnsi="宋体" w:cs="宋体" w:hint="eastAsia"/>
          <w:kern w:val="0"/>
          <w:szCs w:val="21"/>
        </w:rPr>
        <w:t>2月19日，一位55岁的女性患者手托着右侧下颌，面容痛苦地走进诊室。进来诊室她第一句话就是：“医生你救救我，我已经疼的三天睡不着觉了”。原来她的右侧颌下区三天来疼痛越来越明显，进食时加重。经过仔细的临床检查、辅助检查和鉴别诊断，我初步诊断患者是右侧导管出口处结石引起的急性下颌下腺炎，已经引起颌下间隙感染，不尽快处理的话很可能会引起致命的口底多间隙感染。在上级医师的指导下，我们为患者进行了切开取石。当结石被顺利取出的一瞬间，大量脓液得到引流，患者痛苦的表情马上舒展开来，那一瞬间，患者感激的目光让我觉得一切努力都是值得的。</w:t>
      </w:r>
    </w:p>
    <w:p w14:paraId="5FB5ECE9" w14:textId="77777777" w:rsidR="0064557F" w:rsidRDefault="0064557F" w:rsidP="00C7545C">
      <w:pPr>
        <w:widowControl/>
        <w:spacing w:line="276" w:lineRule="auto"/>
        <w:ind w:firstLine="420"/>
        <w:jc w:val="left"/>
        <w:rPr>
          <w:rFonts w:ascii="宋体" w:eastAsia="宋体" w:hAnsi="宋体" w:cs="宋体"/>
          <w:kern w:val="0"/>
          <w:szCs w:val="21"/>
        </w:rPr>
      </w:pPr>
      <w:r w:rsidRPr="0064557F">
        <w:rPr>
          <w:rFonts w:ascii="宋体" w:eastAsia="宋体" w:hAnsi="宋体" w:cs="宋体" w:hint="eastAsia"/>
          <w:kern w:val="0"/>
          <w:szCs w:val="21"/>
        </w:rPr>
        <w:t>响应使命召唤，来到外科急诊，90后的我独立走上一线，无论是帮助下颌骨骨折的患者急诊入院，为双磷酸盐骨髓炎的患者换药，为牙槽脓肿的患者切开引流，都让我觉得自己虽然没能在武汉前线抗疫，但也在坚守一线的岗位发挥了自己的力量，得到了快速的成长。</w:t>
      </w:r>
    </w:p>
    <w:p w14:paraId="614E8188" w14:textId="77777777" w:rsidR="0083261D" w:rsidRPr="0064557F" w:rsidRDefault="0083261D" w:rsidP="00C7545C">
      <w:pPr>
        <w:widowControl/>
        <w:spacing w:line="276" w:lineRule="auto"/>
        <w:ind w:firstLine="420"/>
        <w:jc w:val="left"/>
        <w:rPr>
          <w:rFonts w:ascii="宋体" w:eastAsia="宋体" w:hAnsi="宋体" w:cs="宋体"/>
          <w:kern w:val="0"/>
          <w:szCs w:val="21"/>
        </w:rPr>
      </w:pPr>
    </w:p>
    <w:p w14:paraId="1BCC24E9" w14:textId="77777777" w:rsidR="0064557F" w:rsidRPr="0064557F" w:rsidRDefault="0064557F" w:rsidP="00C7545C">
      <w:pPr>
        <w:widowControl/>
        <w:spacing w:line="276" w:lineRule="auto"/>
        <w:jc w:val="left"/>
        <w:rPr>
          <w:rFonts w:ascii="宋体" w:eastAsia="宋体" w:hAnsi="宋体" w:cs="宋体"/>
          <w:kern w:val="0"/>
          <w:szCs w:val="21"/>
        </w:rPr>
      </w:pPr>
      <w:r w:rsidRPr="0064557F">
        <w:rPr>
          <w:rFonts w:ascii="宋体" w:eastAsia="宋体" w:hAnsi="宋体" w:cs="宋体" w:hint="eastAsia"/>
          <w:kern w:val="0"/>
          <w:szCs w:val="21"/>
        </w:rPr>
        <w:t> </w:t>
      </w:r>
      <w:r>
        <w:rPr>
          <w:rFonts w:ascii="宋体" w:eastAsia="宋体" w:hAnsi="宋体" w:cs="宋体"/>
          <w:noProof/>
          <w:kern w:val="0"/>
          <w:szCs w:val="21"/>
        </w:rPr>
        <w:drawing>
          <wp:inline distT="0" distB="0" distL="0" distR="0" wp14:anchorId="3E2EE127" wp14:editId="27805BC1">
            <wp:extent cx="3667124" cy="366712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外科急诊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334" cy="366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0C4B5" w14:textId="77777777" w:rsidR="0064557F" w:rsidRPr="0064557F" w:rsidRDefault="0064557F" w:rsidP="00C7545C">
      <w:pPr>
        <w:widowControl/>
        <w:spacing w:line="276" w:lineRule="auto"/>
        <w:jc w:val="left"/>
        <w:rPr>
          <w:rFonts w:ascii="宋体" w:eastAsia="宋体" w:hAnsi="宋体" w:cs="宋体"/>
          <w:kern w:val="0"/>
          <w:sz w:val="24"/>
        </w:rPr>
      </w:pPr>
      <w:r w:rsidRPr="0064557F">
        <w:rPr>
          <w:rFonts w:ascii="宋体" w:eastAsia="宋体" w:hAnsi="宋体" w:cs="宋体"/>
          <w:kern w:val="0"/>
          <w:sz w:val="24"/>
        </w:rPr>
        <w:fldChar w:fldCharType="begin"/>
      </w:r>
      <w:r w:rsidRPr="0064557F">
        <w:rPr>
          <w:rFonts w:ascii="宋体" w:eastAsia="宋体" w:hAnsi="宋体" w:cs="宋体"/>
          <w:kern w:val="0"/>
          <w:sz w:val="24"/>
        </w:rPr>
        <w:instrText xml:space="preserve"> INCLUDEPICTURE "/note.youdao.com/src/fb491ec2471963a9ccedf40465797f44" \* MERGEFORMATINET </w:instrText>
      </w:r>
      <w:r w:rsidRPr="0064557F">
        <w:rPr>
          <w:rFonts w:ascii="宋体" w:eastAsia="宋体" w:hAnsi="宋体" w:cs="宋体"/>
          <w:kern w:val="0"/>
          <w:sz w:val="24"/>
        </w:rPr>
        <w:fldChar w:fldCharType="separate"/>
      </w:r>
      <w:r w:rsidRPr="0064557F">
        <w:rPr>
          <w:rFonts w:ascii="宋体" w:eastAsia="宋体" w:hAnsi="宋体" w:cs="宋体"/>
          <w:noProof/>
          <w:kern w:val="0"/>
          <w:sz w:val="24"/>
        </w:rPr>
        <mc:AlternateContent>
          <mc:Choice Requires="wps">
            <w:drawing>
              <wp:inline distT="0" distB="0" distL="0" distR="0" wp14:anchorId="024CB2A4" wp14:editId="536DE18B">
                <wp:extent cx="302260" cy="302260"/>
                <wp:effectExtent l="0" t="0" r="0" b="0"/>
                <wp:docPr id="2" name="矩形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D7FD41" id="矩形 2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  <w:r w:rsidRPr="0064557F">
        <w:rPr>
          <w:rFonts w:ascii="宋体" w:eastAsia="宋体" w:hAnsi="宋体" w:cs="宋体"/>
          <w:kern w:val="0"/>
          <w:sz w:val="24"/>
        </w:rPr>
        <w:fldChar w:fldCharType="end"/>
      </w:r>
    </w:p>
    <w:p w14:paraId="757700DC" w14:textId="77777777" w:rsidR="0064557F" w:rsidRDefault="0064557F" w:rsidP="00C7545C">
      <w:pPr>
        <w:widowControl/>
        <w:spacing w:line="276" w:lineRule="auto"/>
        <w:jc w:val="left"/>
        <w:rPr>
          <w:rFonts w:ascii="宋体" w:eastAsia="宋体" w:hAnsi="宋体" w:cs="宋体"/>
          <w:kern w:val="0"/>
          <w:szCs w:val="21"/>
        </w:rPr>
      </w:pPr>
    </w:p>
    <w:p w14:paraId="7168DF19" w14:textId="77777777" w:rsidR="0064557F" w:rsidRPr="0083261D" w:rsidRDefault="0064557F" w:rsidP="00C7545C">
      <w:pPr>
        <w:widowControl/>
        <w:spacing w:line="276" w:lineRule="auto"/>
        <w:jc w:val="left"/>
        <w:rPr>
          <w:rFonts w:ascii="宋体" w:eastAsia="宋体" w:hAnsi="宋体" w:cs="宋体"/>
          <w:b/>
          <w:bCs/>
          <w:kern w:val="0"/>
          <w:sz w:val="28"/>
          <w:szCs w:val="21"/>
        </w:rPr>
      </w:pPr>
      <w:r w:rsidRPr="0083261D">
        <w:rPr>
          <w:rFonts w:ascii="宋体" w:eastAsia="宋体" w:hAnsi="宋体" w:cs="宋体" w:hint="eastAsia"/>
          <w:b/>
          <w:bCs/>
          <w:kern w:val="0"/>
          <w:sz w:val="28"/>
          <w:szCs w:val="21"/>
        </w:rPr>
        <w:lastRenderedPageBreak/>
        <w:t>颌外病房坚守希望</w:t>
      </w:r>
    </w:p>
    <w:p w14:paraId="5F43B77E" w14:textId="641686B2" w:rsidR="0064557F" w:rsidRPr="0064557F" w:rsidRDefault="0064557F" w:rsidP="00C7545C">
      <w:pPr>
        <w:widowControl/>
        <w:spacing w:line="276" w:lineRule="auto"/>
        <w:ind w:firstLine="420"/>
        <w:jc w:val="left"/>
        <w:rPr>
          <w:rFonts w:ascii="宋体" w:eastAsia="宋体" w:hAnsi="宋体" w:cs="宋体"/>
          <w:kern w:val="0"/>
          <w:szCs w:val="21"/>
        </w:rPr>
      </w:pPr>
      <w:r w:rsidRPr="0064557F">
        <w:rPr>
          <w:rFonts w:ascii="宋体" w:eastAsia="宋体" w:hAnsi="宋体" w:cs="宋体" w:hint="eastAsia"/>
          <w:kern w:val="0"/>
          <w:szCs w:val="21"/>
        </w:rPr>
        <w:t>进入三月份，随着疫情控制逐渐稳定，复工复产有序展开，口腔恶性肿瘤的需求显得日益迫切。3月中旬，根据医院的工作安排，我</w:t>
      </w:r>
      <w:r w:rsidR="004A7AC1">
        <w:rPr>
          <w:rFonts w:ascii="宋体" w:eastAsia="宋体" w:hAnsi="宋体" w:cs="宋体" w:hint="eastAsia"/>
          <w:kern w:val="0"/>
          <w:szCs w:val="21"/>
        </w:rPr>
        <w:t>开始到</w:t>
      </w:r>
      <w:r w:rsidRPr="0064557F">
        <w:rPr>
          <w:rFonts w:ascii="宋体" w:eastAsia="宋体" w:hAnsi="宋体" w:cs="宋体" w:hint="eastAsia"/>
          <w:kern w:val="0"/>
          <w:szCs w:val="21"/>
        </w:rPr>
        <w:t>口腔颌面外科三病区担任管床医师，支援肿瘤病房。</w:t>
      </w:r>
    </w:p>
    <w:p w14:paraId="43E34EE4" w14:textId="70DEBDFD" w:rsidR="0064557F" w:rsidRPr="0064557F" w:rsidRDefault="0064557F" w:rsidP="00C7545C">
      <w:pPr>
        <w:widowControl/>
        <w:spacing w:line="276" w:lineRule="auto"/>
        <w:ind w:firstLine="420"/>
        <w:jc w:val="left"/>
        <w:rPr>
          <w:rFonts w:ascii="宋体" w:eastAsia="宋体" w:hAnsi="宋体" w:cs="宋体"/>
          <w:kern w:val="0"/>
          <w:szCs w:val="21"/>
        </w:rPr>
      </w:pPr>
      <w:r w:rsidRPr="0064557F">
        <w:rPr>
          <w:rFonts w:ascii="宋体" w:eastAsia="宋体" w:hAnsi="宋体" w:cs="宋体" w:hint="eastAsia"/>
          <w:kern w:val="0"/>
          <w:szCs w:val="21"/>
        </w:rPr>
        <w:t>由于口腔颌面外科肿瘤手术创伤大</w:t>
      </w:r>
      <w:r w:rsidR="004A7AC1">
        <w:rPr>
          <w:rFonts w:ascii="宋体" w:eastAsia="宋体" w:hAnsi="宋体" w:cs="宋体" w:hint="eastAsia"/>
          <w:kern w:val="0"/>
          <w:szCs w:val="21"/>
        </w:rPr>
        <w:t>、</w:t>
      </w:r>
      <w:r w:rsidRPr="0064557F">
        <w:rPr>
          <w:rFonts w:ascii="宋体" w:eastAsia="宋体" w:hAnsi="宋体" w:cs="宋体" w:hint="eastAsia"/>
          <w:kern w:val="0"/>
          <w:szCs w:val="21"/>
        </w:rPr>
        <w:t>风险高，不少患者术后需要进行气管切开。我们知道，气管切开被视为气溶胶风险极高危，因此北大口腔医院制定了严格的院感规章制度，我们每天为气管切开患者换药也需要全副武装。</w:t>
      </w:r>
    </w:p>
    <w:p w14:paraId="02564CCF" w14:textId="3285FFBB" w:rsidR="0064557F" w:rsidRPr="0064557F" w:rsidRDefault="0064557F" w:rsidP="00C7545C">
      <w:pPr>
        <w:widowControl/>
        <w:spacing w:line="276" w:lineRule="auto"/>
        <w:ind w:firstLine="420"/>
        <w:jc w:val="left"/>
        <w:rPr>
          <w:rFonts w:ascii="宋体" w:eastAsia="宋体" w:hAnsi="宋体" w:cs="宋体"/>
          <w:kern w:val="0"/>
          <w:szCs w:val="21"/>
        </w:rPr>
      </w:pPr>
      <w:r w:rsidRPr="0064557F">
        <w:rPr>
          <w:rFonts w:ascii="宋体" w:eastAsia="宋体" w:hAnsi="宋体" w:cs="宋体" w:hint="eastAsia"/>
          <w:kern w:val="0"/>
          <w:szCs w:val="21"/>
        </w:rPr>
        <w:t>让我最难忘的是一位44岁的中年男性患者。他半年前开始耳后刺痛，强效止疼药也无法止痛，彻夜难寐。三个月前活检查出了口咽癌，是低分化多形性腺癌，恶性程度很高。每次路过，他都坐在沙发上，看着手机发呆。增强CT显示，肿瘤已经累及会厌，手术风险很大，我们商量要不要拼一下。术前谈话他听完术后可能会呛咳，口咽瘘，术后预后也很差，满头冒汗。他只问了一句话，“大夫我怎么才能不疼”。第二天，永生夫妇决定了，还是做手术拼一下。3月24日，他的手术完成了，各位老师技艺高超，通力合作，会厌保住了。术后每天全副武装地给他的气切口和伤口换药，每次我都停下来和他交流一会儿，他把他的感觉写在纸上，问题得到解答能让他的情绪舒缓不少。这位患者术后恢复非常好，疼痛得到了极大缓解，喝水也没有呛咳，舌体运动和语言功能也得到了大部分的保留。出院的时候患者握住我的手久久不愿放开，不断表达感谢，正是因为疫情期间颌外病房的团队冒着一定的风险，为他保留了活下去的希望。</w:t>
      </w:r>
    </w:p>
    <w:p w14:paraId="43CD5BB8" w14:textId="292A6BAA" w:rsidR="0064557F" w:rsidRPr="0064557F" w:rsidRDefault="0064557F" w:rsidP="00C7545C">
      <w:pPr>
        <w:widowControl/>
        <w:spacing w:line="276" w:lineRule="auto"/>
        <w:ind w:firstLine="420"/>
        <w:jc w:val="left"/>
        <w:rPr>
          <w:rFonts w:ascii="宋体" w:eastAsia="宋体" w:hAnsi="宋体" w:cs="宋体"/>
          <w:kern w:val="0"/>
          <w:szCs w:val="21"/>
        </w:rPr>
      </w:pPr>
      <w:r w:rsidRPr="0064557F">
        <w:rPr>
          <w:rFonts w:ascii="宋体" w:eastAsia="宋体" w:hAnsi="宋体" w:cs="宋体" w:hint="eastAsia"/>
          <w:kern w:val="0"/>
          <w:szCs w:val="21"/>
        </w:rPr>
        <w:t>正是</w:t>
      </w:r>
      <w:r w:rsidR="000D09B6">
        <w:rPr>
          <w:rFonts w:ascii="宋体" w:eastAsia="宋体" w:hAnsi="宋体" w:cs="宋体" w:hint="eastAsia"/>
          <w:kern w:val="0"/>
          <w:szCs w:val="21"/>
        </w:rPr>
        <w:t>口腔</w:t>
      </w:r>
      <w:r w:rsidRPr="0064557F">
        <w:rPr>
          <w:rFonts w:ascii="宋体" w:eastAsia="宋体" w:hAnsi="宋体" w:cs="宋体" w:hint="eastAsia"/>
          <w:kern w:val="0"/>
          <w:szCs w:val="21"/>
        </w:rPr>
        <w:t>颌面外科肿瘤病房的适时开诊，各位老师和同事们坚守岗位，为口腔颌面部恶性肿瘤的患者带来了生的希望。</w:t>
      </w:r>
    </w:p>
    <w:p w14:paraId="3844765E" w14:textId="77777777" w:rsidR="0064557F" w:rsidRPr="0064557F" w:rsidRDefault="0064557F" w:rsidP="00C7545C">
      <w:pPr>
        <w:widowControl/>
        <w:spacing w:line="276" w:lineRule="auto"/>
        <w:jc w:val="left"/>
        <w:rPr>
          <w:rFonts w:ascii="宋体" w:eastAsia="宋体" w:hAnsi="宋体" w:cs="宋体"/>
          <w:kern w:val="0"/>
          <w:szCs w:val="21"/>
        </w:rPr>
      </w:pPr>
      <w:r w:rsidRPr="0064557F">
        <w:rPr>
          <w:rFonts w:ascii="宋体" w:eastAsia="宋体" w:hAnsi="宋体" w:cs="宋体" w:hint="eastAsia"/>
          <w:b/>
          <w:bCs/>
          <w:kern w:val="0"/>
          <w:szCs w:val="21"/>
        </w:rPr>
        <w:t> </w:t>
      </w:r>
    </w:p>
    <w:p w14:paraId="357DBA6F" w14:textId="77777777" w:rsidR="0064557F" w:rsidRPr="0083261D" w:rsidRDefault="0064557F" w:rsidP="00C7545C">
      <w:pPr>
        <w:widowControl/>
        <w:spacing w:line="276" w:lineRule="auto"/>
        <w:jc w:val="left"/>
        <w:rPr>
          <w:rFonts w:ascii="宋体" w:eastAsia="宋体" w:hAnsi="宋体" w:cs="宋体"/>
          <w:b/>
          <w:bCs/>
          <w:kern w:val="0"/>
          <w:sz w:val="28"/>
          <w:szCs w:val="21"/>
        </w:rPr>
      </w:pPr>
      <w:r w:rsidRPr="0083261D">
        <w:rPr>
          <w:rFonts w:ascii="宋体" w:eastAsia="宋体" w:hAnsi="宋体" w:cs="宋体" w:hint="eastAsia"/>
          <w:b/>
          <w:bCs/>
          <w:kern w:val="0"/>
          <w:sz w:val="28"/>
          <w:szCs w:val="21"/>
        </w:rPr>
        <w:t>在线合唱传递温暖</w:t>
      </w:r>
    </w:p>
    <w:p w14:paraId="3365F656" w14:textId="5B71111A" w:rsidR="0064557F" w:rsidRPr="0064557F" w:rsidRDefault="0064557F" w:rsidP="000D09B6">
      <w:pPr>
        <w:widowControl/>
        <w:spacing w:line="276" w:lineRule="auto"/>
        <w:ind w:firstLineChars="200" w:firstLine="420"/>
        <w:jc w:val="left"/>
        <w:rPr>
          <w:rFonts w:ascii="宋体" w:eastAsia="宋体" w:hAnsi="宋体" w:cs="宋体"/>
          <w:kern w:val="0"/>
          <w:szCs w:val="21"/>
        </w:rPr>
      </w:pPr>
      <w:r w:rsidRPr="0064557F">
        <w:rPr>
          <w:rFonts w:ascii="宋体" w:eastAsia="宋体" w:hAnsi="宋体" w:cs="宋体" w:hint="eastAsia"/>
          <w:kern w:val="0"/>
          <w:szCs w:val="21"/>
        </w:rPr>
        <w:t>在这场没有硝烟的战争中，无数白衣天使冲在最前线，逆向而行，化身白衣战士披荆斩棘，奋勇战“疫”。“疫情就是命令，防控就是责任”，北京大学国家援鄂医疗队400多位北大医学人千里驰援，克服困难，用实际行动诠释医者仁心，人间大爱。疫情牵动着每个人的心，无论是每天的新闻报道，还是网络上的视频，都常常让我留下感动的泪水。虽然不能支援湖北，同袍之情让我一直想发挥自己的音乐特长创作作品传递温暖。</w:t>
      </w:r>
    </w:p>
    <w:p w14:paraId="69A81C0E" w14:textId="77777777" w:rsidR="0064557F" w:rsidRPr="0064557F" w:rsidRDefault="0064557F" w:rsidP="00C7545C">
      <w:pPr>
        <w:widowControl/>
        <w:spacing w:line="276" w:lineRule="auto"/>
        <w:ind w:firstLine="420"/>
        <w:jc w:val="left"/>
        <w:rPr>
          <w:rFonts w:ascii="宋体" w:eastAsia="宋体" w:hAnsi="宋体" w:cs="宋体"/>
          <w:kern w:val="0"/>
          <w:szCs w:val="21"/>
        </w:rPr>
      </w:pPr>
      <w:r w:rsidRPr="0064557F">
        <w:rPr>
          <w:rFonts w:ascii="宋体" w:eastAsia="宋体" w:hAnsi="宋体" w:cs="宋体" w:hint="eastAsia"/>
          <w:kern w:val="0"/>
          <w:szCs w:val="21"/>
        </w:rPr>
        <w:t>2月底，正在美国加州大学伯克利分校的挚友、北京大学艺术学院2017级博士生靳子玄发来他创作的合唱作品《你的背影》。我和他进行了深入交流，对歌词进行了打磨和雕琢，帮助召集人员，录制视频和音频。最终，经过紧锣密鼓的制作，分布在国内外近30个不同城市的北大青年共同演唱了这首合唱，并制作了感人的MV，并在三月初分别在北京大学官微和北大团委的官微上发布，收获了数万播放。</w:t>
      </w:r>
    </w:p>
    <w:p w14:paraId="7149249E" w14:textId="77777777" w:rsidR="0064557F" w:rsidRPr="0064557F" w:rsidRDefault="0064557F" w:rsidP="00C7545C">
      <w:pPr>
        <w:widowControl/>
        <w:spacing w:line="276" w:lineRule="auto"/>
        <w:ind w:firstLine="420"/>
        <w:jc w:val="left"/>
        <w:rPr>
          <w:rFonts w:ascii="宋体" w:eastAsia="宋体" w:hAnsi="宋体" w:cs="宋体"/>
          <w:kern w:val="0"/>
          <w:szCs w:val="21"/>
        </w:rPr>
      </w:pPr>
      <w:r w:rsidRPr="0064557F">
        <w:rPr>
          <w:rFonts w:ascii="宋体" w:eastAsia="宋体" w:hAnsi="宋体" w:cs="宋体" w:hint="eastAsia"/>
          <w:kern w:val="0"/>
          <w:szCs w:val="21"/>
        </w:rPr>
        <w:t>我还把歌词翻译成了英文版，子玄创作了不同声部的混声合唱谱，公开在线发布后，得到了国内外诸多合唱团体的申请，收获了广泛的影响力。通过这样的方式，我希望能够在疫情的高压紧张气氛中，传递温暖，传递力量，传递爱，送上我们对所有一线抗疫医护人员的关心。</w:t>
      </w:r>
    </w:p>
    <w:p w14:paraId="1E0EB1F1" w14:textId="2BBAB3C4" w:rsidR="0064557F" w:rsidRPr="0064557F" w:rsidRDefault="000D09B6" w:rsidP="00C7545C">
      <w:pPr>
        <w:widowControl/>
        <w:spacing w:line="276" w:lineRule="auto"/>
        <w:jc w:val="left"/>
        <w:rPr>
          <w:rFonts w:ascii="宋体" w:eastAsia="宋体" w:hAnsi="宋体" w:cs="宋体"/>
          <w:kern w:val="0"/>
          <w:sz w:val="24"/>
        </w:rPr>
      </w:pPr>
      <w:r w:rsidRPr="000D09B6">
        <w:rPr>
          <w:rFonts w:ascii="宋体" w:eastAsia="宋体" w:hAnsi="宋体" w:cs="宋体"/>
          <w:noProof/>
          <w:kern w:val="0"/>
          <w:sz w:val="24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48F3FF8" wp14:editId="495D5FF5">
                <wp:simplePos x="0" y="0"/>
                <wp:positionH relativeFrom="column">
                  <wp:posOffset>3040188</wp:posOffset>
                </wp:positionH>
                <wp:positionV relativeFrom="paragraph">
                  <wp:posOffset>3726180</wp:posOffset>
                </wp:positionV>
                <wp:extent cx="887730" cy="1404620"/>
                <wp:effectExtent l="0" t="0" r="26670" b="2540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" cy="140462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DAAE5" w14:textId="14DCA63F" w:rsidR="000D09B6" w:rsidRDefault="000D09B6">
                            <w:r>
                              <w:rPr>
                                <w:rFonts w:hint="eastAsia"/>
                              </w:rPr>
                              <w:t>田杰华医师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48F3FF8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239.4pt;margin-top:293.4pt;width:69.9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" fillcolor="#ed7d31 [3205]">
                <v:textbox style="mso-fit-shape-to-text:t">
                  <w:txbxContent>
                    <w:p w14:paraId="20ADAAE5" w14:textId="14DCA63F" w:rsidR="000D09B6" w:rsidRDefault="000D09B6">
                      <w:r>
                        <w:rPr>
                          <w:rFonts w:hint="eastAsia"/>
                        </w:rPr>
                        <w:t>田杰华医师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557F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39727288" wp14:editId="76A09E80">
            <wp:extent cx="3801110" cy="88646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合唱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D3DCC" w14:textId="77777777" w:rsidR="0064557F" w:rsidRDefault="0064557F" w:rsidP="00C7545C">
      <w:pPr>
        <w:widowControl/>
        <w:spacing w:line="276" w:lineRule="auto"/>
        <w:jc w:val="left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/>
          <w:noProof/>
          <w:kern w:val="0"/>
          <w:szCs w:val="21"/>
        </w:rPr>
        <w:lastRenderedPageBreak/>
        <w:drawing>
          <wp:inline distT="0" distB="0" distL="0" distR="0" wp14:anchorId="0AED7F34" wp14:editId="5435942E">
            <wp:extent cx="2390775" cy="58674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合唱2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76" b="4336"/>
                    <a:stretch/>
                  </pic:blipFill>
                  <pic:spPr bwMode="auto">
                    <a:xfrm>
                      <a:off x="0" y="0"/>
                      <a:ext cx="2393599" cy="5874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kern w:val="0"/>
          <w:szCs w:val="21"/>
        </w:rPr>
        <w:drawing>
          <wp:inline distT="0" distB="0" distL="0" distR="0" wp14:anchorId="26827B95" wp14:editId="76CBD8EB">
            <wp:extent cx="2736096" cy="5851984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合唱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935" cy="585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88D62" w14:textId="77777777" w:rsidR="0083261D" w:rsidRDefault="0083261D" w:rsidP="00C7545C">
      <w:pPr>
        <w:widowControl/>
        <w:spacing w:line="276" w:lineRule="auto"/>
        <w:jc w:val="left"/>
        <w:rPr>
          <w:rFonts w:ascii="宋体" w:eastAsia="宋体" w:hAnsi="宋体" w:cs="宋体"/>
          <w:kern w:val="0"/>
          <w:szCs w:val="21"/>
        </w:rPr>
      </w:pPr>
    </w:p>
    <w:p w14:paraId="68E4AD02" w14:textId="77777777" w:rsidR="0083261D" w:rsidRPr="0064557F" w:rsidRDefault="0083261D" w:rsidP="00C7545C">
      <w:pPr>
        <w:widowControl/>
        <w:spacing w:line="276" w:lineRule="auto"/>
        <w:jc w:val="left"/>
        <w:rPr>
          <w:rFonts w:ascii="宋体" w:eastAsia="宋体" w:hAnsi="宋体" w:cs="宋体"/>
          <w:kern w:val="0"/>
          <w:szCs w:val="21"/>
        </w:rPr>
      </w:pPr>
    </w:p>
    <w:p w14:paraId="27CE1FB6" w14:textId="4C154146" w:rsidR="0064557F" w:rsidRDefault="0064557F" w:rsidP="00C7545C">
      <w:pPr>
        <w:widowControl/>
        <w:spacing w:line="276" w:lineRule="auto"/>
        <w:ind w:firstLine="420"/>
        <w:jc w:val="left"/>
        <w:rPr>
          <w:rFonts w:ascii="宋体" w:eastAsia="宋体" w:hAnsi="宋体" w:cs="宋体"/>
          <w:kern w:val="0"/>
          <w:szCs w:val="21"/>
        </w:rPr>
      </w:pPr>
      <w:r w:rsidRPr="0064557F">
        <w:rPr>
          <w:rFonts w:ascii="宋体" w:eastAsia="宋体" w:hAnsi="宋体" w:cs="宋体"/>
          <w:kern w:val="0"/>
          <w:szCs w:val="21"/>
        </w:rPr>
        <w:t>习总书记给北京大学援鄂医疗队全体”90后“党员的回信中讲到，”青年一代有理想、有本领、有担当，国家就有前途，民族就有希望“，习总书记的关怀和勉励让我备受鼓舞。作为一名90后的</w:t>
      </w:r>
      <w:r w:rsidR="000D09B6">
        <w:rPr>
          <w:rFonts w:ascii="宋体" w:eastAsia="宋体" w:hAnsi="宋体" w:cs="宋体" w:hint="eastAsia"/>
          <w:kern w:val="0"/>
          <w:szCs w:val="21"/>
        </w:rPr>
        <w:t>口腔</w:t>
      </w:r>
      <w:r w:rsidRPr="0064557F">
        <w:rPr>
          <w:rFonts w:ascii="宋体" w:eastAsia="宋体" w:hAnsi="宋体" w:cs="宋体"/>
          <w:kern w:val="0"/>
          <w:szCs w:val="21"/>
        </w:rPr>
        <w:t>颌面外科专培</w:t>
      </w:r>
      <w:r w:rsidR="000D09B6">
        <w:rPr>
          <w:rFonts w:ascii="宋体" w:eastAsia="宋体" w:hAnsi="宋体" w:cs="宋体" w:hint="eastAsia"/>
          <w:kern w:val="0"/>
          <w:szCs w:val="21"/>
        </w:rPr>
        <w:t>医师</w:t>
      </w:r>
      <w:r w:rsidRPr="0064557F">
        <w:rPr>
          <w:rFonts w:ascii="宋体" w:eastAsia="宋体" w:hAnsi="宋体" w:cs="宋体"/>
          <w:kern w:val="0"/>
          <w:szCs w:val="21"/>
        </w:rPr>
        <w:t>，我努力在疫情期间坚守岗位</w:t>
      </w:r>
      <w:r w:rsidR="000D09B6">
        <w:rPr>
          <w:rFonts w:ascii="宋体" w:eastAsia="宋体" w:hAnsi="宋体" w:cs="宋体" w:hint="eastAsia"/>
          <w:kern w:val="0"/>
          <w:szCs w:val="21"/>
        </w:rPr>
        <w:t>、</w:t>
      </w:r>
      <w:r w:rsidRPr="0064557F">
        <w:rPr>
          <w:rFonts w:ascii="宋体" w:eastAsia="宋体" w:hAnsi="宋体" w:cs="宋体"/>
          <w:kern w:val="0"/>
          <w:szCs w:val="21"/>
        </w:rPr>
        <w:t>磨炼本领</w:t>
      </w:r>
      <w:r w:rsidR="000D09B6">
        <w:rPr>
          <w:rFonts w:ascii="宋体" w:eastAsia="宋体" w:hAnsi="宋体" w:cs="宋体" w:hint="eastAsia"/>
          <w:kern w:val="0"/>
          <w:szCs w:val="21"/>
        </w:rPr>
        <w:t>、</w:t>
      </w:r>
      <w:r w:rsidRPr="0064557F">
        <w:rPr>
          <w:rFonts w:ascii="宋体" w:eastAsia="宋体" w:hAnsi="宋体" w:cs="宋体"/>
          <w:kern w:val="0"/>
          <w:szCs w:val="21"/>
        </w:rPr>
        <w:t>提高医术，同时积极地进行健康科普，合唱作品传递温暖，传播正能量。在奔赴全面小康的道路上，在实现</w:t>
      </w:r>
      <w:r w:rsidR="000D09B6" w:rsidRPr="0064557F">
        <w:rPr>
          <w:rFonts w:ascii="宋体" w:eastAsia="宋体" w:hAnsi="宋体" w:cs="宋体"/>
          <w:kern w:val="0"/>
          <w:szCs w:val="21"/>
        </w:rPr>
        <w:t>“</w:t>
      </w:r>
      <w:r w:rsidRPr="0064557F">
        <w:rPr>
          <w:rFonts w:ascii="宋体" w:eastAsia="宋体" w:hAnsi="宋体" w:cs="宋体"/>
          <w:kern w:val="0"/>
          <w:szCs w:val="21"/>
        </w:rPr>
        <w:t>健康中国2030</w:t>
      </w:r>
      <w:r w:rsidR="000D09B6" w:rsidRPr="0064557F">
        <w:rPr>
          <w:rFonts w:ascii="宋体" w:eastAsia="宋体" w:hAnsi="宋体" w:cs="宋体"/>
          <w:kern w:val="0"/>
          <w:szCs w:val="21"/>
        </w:rPr>
        <w:t>”</w:t>
      </w:r>
      <w:r w:rsidRPr="0064557F">
        <w:rPr>
          <w:rFonts w:ascii="宋体" w:eastAsia="宋体" w:hAnsi="宋体" w:cs="宋体"/>
          <w:kern w:val="0"/>
          <w:szCs w:val="21"/>
        </w:rPr>
        <w:t>的道路上，90后的我希望能勇担责任，贡献力量</w:t>
      </w:r>
      <w:r w:rsidR="0083261D">
        <w:rPr>
          <w:rFonts w:ascii="宋体" w:eastAsia="宋体" w:hAnsi="宋体" w:cs="宋体"/>
          <w:kern w:val="0"/>
          <w:szCs w:val="21"/>
        </w:rPr>
        <w:t>！</w:t>
      </w:r>
    </w:p>
    <w:p w14:paraId="6675F5EA" w14:textId="77777777" w:rsidR="000D09B6" w:rsidRPr="0064557F" w:rsidRDefault="000D09B6" w:rsidP="00C7545C">
      <w:pPr>
        <w:widowControl/>
        <w:spacing w:line="276" w:lineRule="auto"/>
        <w:ind w:firstLine="420"/>
        <w:jc w:val="left"/>
        <w:rPr>
          <w:rFonts w:ascii="宋体" w:eastAsia="宋体" w:hAnsi="宋体" w:cs="宋体" w:hint="eastAsia"/>
          <w:kern w:val="0"/>
          <w:szCs w:val="21"/>
        </w:rPr>
      </w:pPr>
    </w:p>
    <w:p w14:paraId="7A6EB5D0" w14:textId="125B1A86" w:rsidR="0064557F" w:rsidRPr="0064557F" w:rsidRDefault="00C7545C" w:rsidP="00C7545C">
      <w:pPr>
        <w:widowControl/>
        <w:spacing w:line="276" w:lineRule="auto"/>
        <w:jc w:val="right"/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（北京大学口腔医院教育处、种植科田杰华医师供稿）</w:t>
      </w:r>
    </w:p>
    <w:p w14:paraId="6F7E3473" w14:textId="77777777" w:rsidR="00380192" w:rsidRPr="000D09B6" w:rsidRDefault="00380192" w:rsidP="00C7545C">
      <w:pPr>
        <w:spacing w:line="276" w:lineRule="auto"/>
      </w:pPr>
    </w:p>
    <w:sectPr w:rsidR="00380192" w:rsidRPr="000D09B6" w:rsidSect="0058758A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544D0A" w14:textId="77777777" w:rsidR="00A757FD" w:rsidRDefault="00A757FD" w:rsidP="0083261D">
      <w:r>
        <w:separator/>
      </w:r>
    </w:p>
  </w:endnote>
  <w:endnote w:type="continuationSeparator" w:id="0">
    <w:p w14:paraId="67EB7C47" w14:textId="77777777" w:rsidR="00A757FD" w:rsidRDefault="00A757FD" w:rsidP="008326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75BE85" w14:textId="77777777" w:rsidR="00A757FD" w:rsidRDefault="00A757FD" w:rsidP="0083261D">
      <w:r>
        <w:separator/>
      </w:r>
    </w:p>
  </w:footnote>
  <w:footnote w:type="continuationSeparator" w:id="0">
    <w:p w14:paraId="7ABF4B0B" w14:textId="77777777" w:rsidR="00A757FD" w:rsidRDefault="00A757FD" w:rsidP="008326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557F"/>
    <w:rsid w:val="00063491"/>
    <w:rsid w:val="000638F0"/>
    <w:rsid w:val="00091B35"/>
    <w:rsid w:val="000A3B7B"/>
    <w:rsid w:val="000D09B6"/>
    <w:rsid w:val="001222FB"/>
    <w:rsid w:val="001661F0"/>
    <w:rsid w:val="001E1851"/>
    <w:rsid w:val="00285BDF"/>
    <w:rsid w:val="0030705E"/>
    <w:rsid w:val="00380192"/>
    <w:rsid w:val="003924E6"/>
    <w:rsid w:val="00405D4D"/>
    <w:rsid w:val="00492EE6"/>
    <w:rsid w:val="004A7AC1"/>
    <w:rsid w:val="00504B40"/>
    <w:rsid w:val="005545AD"/>
    <w:rsid w:val="0058758A"/>
    <w:rsid w:val="005B2CAB"/>
    <w:rsid w:val="005B6B7C"/>
    <w:rsid w:val="0064557F"/>
    <w:rsid w:val="00715E05"/>
    <w:rsid w:val="007C28B5"/>
    <w:rsid w:val="008172C3"/>
    <w:rsid w:val="0083261D"/>
    <w:rsid w:val="0088563F"/>
    <w:rsid w:val="0093667D"/>
    <w:rsid w:val="009E10E1"/>
    <w:rsid w:val="00A757FD"/>
    <w:rsid w:val="00A77AD2"/>
    <w:rsid w:val="00A9612D"/>
    <w:rsid w:val="00AB62C9"/>
    <w:rsid w:val="00BB2C2F"/>
    <w:rsid w:val="00C44B4A"/>
    <w:rsid w:val="00C7545C"/>
    <w:rsid w:val="00CA5494"/>
    <w:rsid w:val="00CD1687"/>
    <w:rsid w:val="00D3725A"/>
    <w:rsid w:val="00E064F9"/>
    <w:rsid w:val="00F2463E"/>
    <w:rsid w:val="00FC3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50C437"/>
  <w15:docId w15:val="{A22245EB-660C-492B-9743-84C04A66D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26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3261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326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3261D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83261D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83261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36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1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473</Words>
  <Characters>2699</Characters>
  <Application>Microsoft Office Word</Application>
  <DocSecurity>0</DocSecurity>
  <Lines>22</Lines>
  <Paragraphs>6</Paragraphs>
  <ScaleCrop>false</ScaleCrop>
  <Company/>
  <LinksUpToDate>false</LinksUpToDate>
  <CharactersWithSpaces>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张 宇</cp:lastModifiedBy>
  <cp:revision>5</cp:revision>
  <dcterms:created xsi:type="dcterms:W3CDTF">2020-04-25T23:17:00Z</dcterms:created>
  <dcterms:modified xsi:type="dcterms:W3CDTF">2020-04-29T12:56:00Z</dcterms:modified>
</cp:coreProperties>
</file>